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89A" w:rsidRPr="00640A02" w:rsidRDefault="0089689A" w:rsidP="0089689A">
      <w:pPr>
        <w:pStyle w:val="2"/>
        <w:ind w:firstLine="0"/>
        <w:jc w:val="left"/>
        <w:rPr>
          <w:rFonts w:ascii="BalticaUzbek" w:hAnsi="BalticaUzbek"/>
        </w:rPr>
      </w:pPr>
      <w:r w:rsidRPr="00640A02">
        <w:rPr>
          <w:rFonts w:ascii="BalticaUzbek" w:hAnsi="BalticaUzbek"/>
        </w:rPr>
        <w:t xml:space="preserve">Сервис тизимида </w:t>
      </w:r>
      <w:r w:rsidRPr="00640A02">
        <w:rPr>
          <w:rFonts w:ascii="BalticaUzbek" w:hAnsi="BalticaUzbek"/>
          <w:lang w:val="uz-Cyrl-UZ"/>
        </w:rPr>
        <w:t>кулланиладиган</w:t>
      </w:r>
      <w:r w:rsidRPr="00640A02">
        <w:rPr>
          <w:rFonts w:ascii="BalticaUzbek" w:hAnsi="BalticaUzbek"/>
        </w:rPr>
        <w:t xml:space="preserve"> АИ</w:t>
      </w:r>
      <w:r w:rsidRPr="00640A02">
        <w:rPr>
          <w:rFonts w:ascii="BalticaUzbek" w:hAnsi="BalticaUzbek"/>
          <w:lang w:val="uz-Cyrl-UZ"/>
        </w:rPr>
        <w:t>Ж</w:t>
      </w:r>
      <w:r w:rsidRPr="00640A02">
        <w:rPr>
          <w:rFonts w:ascii="BalticaUzbek" w:hAnsi="BalticaUzbek"/>
        </w:rPr>
        <w:t xml:space="preserve"> хисоблаш тармоклари хакида тушунча.</w:t>
      </w:r>
    </w:p>
    <w:p w:rsidR="0089689A" w:rsidRPr="00640A02" w:rsidRDefault="0089689A" w:rsidP="0089689A">
      <w:pPr>
        <w:pStyle w:val="2"/>
        <w:ind w:firstLine="709"/>
        <w:rPr>
          <w:rFonts w:ascii="BalticaUzbek" w:hAnsi="BalticaUzbek"/>
        </w:rPr>
      </w:pPr>
    </w:p>
    <w:p w:rsidR="0089689A" w:rsidRPr="00640A02" w:rsidRDefault="0089689A" w:rsidP="0089689A">
      <w:pPr>
        <w:pStyle w:val="2"/>
        <w:ind w:firstLine="709"/>
        <w:rPr>
          <w:rFonts w:ascii="BalticaUzbek" w:hAnsi="BalticaUzbek"/>
        </w:rPr>
      </w:pPr>
      <w:r w:rsidRPr="00640A02">
        <w:rPr>
          <w:rFonts w:ascii="BalticaUzbek" w:hAnsi="BalticaUzbek"/>
        </w:rPr>
        <w:t>Режа:</w:t>
      </w:r>
    </w:p>
    <w:p w:rsidR="0089689A" w:rsidRPr="00640A02" w:rsidRDefault="0089689A" w:rsidP="0089689A">
      <w:pPr>
        <w:pStyle w:val="2"/>
        <w:ind w:left="56" w:firstLine="0"/>
        <w:jc w:val="both"/>
        <w:rPr>
          <w:rFonts w:ascii="BalticaUzbek" w:hAnsi="BalticaUzbek"/>
        </w:rPr>
      </w:pPr>
      <w:r w:rsidRPr="00640A02">
        <w:rPr>
          <w:rFonts w:ascii="BalticaUzbek" w:hAnsi="BalticaUzbek"/>
          <w:lang w:val="uz-Cyrl-UZ"/>
        </w:rPr>
        <w:t xml:space="preserve">6.1. </w:t>
      </w:r>
      <w:r w:rsidRPr="00640A02">
        <w:rPr>
          <w:rFonts w:ascii="BalticaUzbek" w:hAnsi="BalticaUzbek"/>
        </w:rPr>
        <w:t>Хисоблаш тармоги тушунчаси.</w:t>
      </w:r>
    </w:p>
    <w:p w:rsidR="0089689A" w:rsidRPr="00640A02" w:rsidRDefault="0089689A" w:rsidP="0089689A">
      <w:pPr>
        <w:pStyle w:val="2"/>
        <w:ind w:left="56" w:firstLine="0"/>
        <w:jc w:val="both"/>
        <w:rPr>
          <w:rFonts w:ascii="BalticaUzbek" w:hAnsi="BalticaUzbek"/>
        </w:rPr>
      </w:pPr>
      <w:r w:rsidRPr="00640A02">
        <w:rPr>
          <w:rFonts w:ascii="BalticaUzbek" w:hAnsi="BalticaUzbek"/>
          <w:lang w:val="uz-Cyrl-UZ"/>
        </w:rPr>
        <w:t xml:space="preserve">6.2. </w:t>
      </w:r>
      <w:r w:rsidRPr="00640A02">
        <w:rPr>
          <w:rFonts w:ascii="BalticaUzbek" w:hAnsi="BalticaUzbek"/>
        </w:rPr>
        <w:t>Хисоблаш тармокларининг таснифи.</w:t>
      </w:r>
    </w:p>
    <w:p w:rsidR="0089689A" w:rsidRPr="00640A02" w:rsidRDefault="0089689A" w:rsidP="0089689A">
      <w:pPr>
        <w:pStyle w:val="2"/>
        <w:ind w:left="56" w:firstLine="0"/>
        <w:jc w:val="both"/>
        <w:rPr>
          <w:rFonts w:ascii="BalticaUzbek" w:hAnsi="BalticaUzbek"/>
        </w:rPr>
      </w:pPr>
      <w:r w:rsidRPr="00640A02">
        <w:rPr>
          <w:rFonts w:ascii="BalticaUzbek" w:hAnsi="BalticaUzbek"/>
          <w:lang w:val="uz-Cyrl-UZ"/>
        </w:rPr>
        <w:t xml:space="preserve">6.3. </w:t>
      </w:r>
      <w:r w:rsidRPr="00640A02">
        <w:rPr>
          <w:rFonts w:ascii="BalticaUzbek" w:hAnsi="BalticaUzbek"/>
        </w:rPr>
        <w:t>Махаллий-хисоблаш тармоклари.</w:t>
      </w:r>
    </w:p>
    <w:p w:rsidR="0089689A" w:rsidRPr="00640A02" w:rsidRDefault="0089689A" w:rsidP="0089689A">
      <w:pPr>
        <w:pStyle w:val="2"/>
        <w:ind w:left="56" w:firstLine="0"/>
        <w:jc w:val="both"/>
        <w:rPr>
          <w:rFonts w:ascii="BalticaUzbek" w:hAnsi="BalticaUzbek"/>
        </w:rPr>
      </w:pPr>
      <w:r w:rsidRPr="00640A02">
        <w:rPr>
          <w:rFonts w:ascii="BalticaUzbek" w:hAnsi="BalticaUzbek"/>
          <w:lang w:val="uz-Cyrl-UZ"/>
        </w:rPr>
        <w:t xml:space="preserve">6.4. </w:t>
      </w:r>
      <w:r w:rsidRPr="00640A02">
        <w:rPr>
          <w:rFonts w:ascii="BalticaUzbek" w:hAnsi="BalticaUzbek"/>
        </w:rPr>
        <w:t>Тармокларнинг топологияси ва конфигурацияси.</w:t>
      </w:r>
    </w:p>
    <w:p w:rsidR="0089689A" w:rsidRPr="00640A02" w:rsidRDefault="0089689A" w:rsidP="0089689A">
      <w:pPr>
        <w:pStyle w:val="2"/>
        <w:ind w:left="56" w:firstLine="0"/>
        <w:jc w:val="both"/>
        <w:rPr>
          <w:rFonts w:ascii="BalticaUzbek" w:hAnsi="BalticaUzbek"/>
        </w:rPr>
      </w:pPr>
      <w:r w:rsidRPr="00640A02">
        <w:rPr>
          <w:rFonts w:ascii="BalticaUzbek" w:hAnsi="BalticaUzbek"/>
          <w:lang w:val="uz-Cyrl-UZ"/>
        </w:rPr>
        <w:t xml:space="preserve">6.5. </w:t>
      </w:r>
      <w:r w:rsidRPr="00640A02">
        <w:rPr>
          <w:rFonts w:ascii="BalticaUzbek" w:hAnsi="BalticaUzbek"/>
        </w:rPr>
        <w:t>АИ</w:t>
      </w:r>
      <w:r w:rsidRPr="00640A02">
        <w:rPr>
          <w:rFonts w:ascii="BalticaUzbek" w:hAnsi="BalticaUzbek"/>
          <w:lang w:val="uz-Cyrl-UZ"/>
        </w:rPr>
        <w:t>Ж</w:t>
      </w:r>
      <w:r w:rsidRPr="00640A02">
        <w:rPr>
          <w:rFonts w:ascii="BalticaUzbek" w:hAnsi="BalticaUzbek"/>
        </w:rPr>
        <w:t xml:space="preserve"> тармогини лойихалаштириш.</w:t>
      </w:r>
    </w:p>
    <w:p w:rsidR="0089689A" w:rsidRPr="00640A02" w:rsidRDefault="0089689A" w:rsidP="0089689A">
      <w:pPr>
        <w:pStyle w:val="2"/>
        <w:jc w:val="both"/>
        <w:rPr>
          <w:rFonts w:ascii="BalticaUzbek" w:hAnsi="BalticaUzbek"/>
          <w:b w:val="0"/>
        </w:rPr>
      </w:pPr>
    </w:p>
    <w:p w:rsidR="0089689A" w:rsidRPr="00640A02" w:rsidRDefault="0089689A" w:rsidP="0089689A">
      <w:pPr>
        <w:pStyle w:val="2"/>
        <w:numPr>
          <w:ilvl w:val="1"/>
          <w:numId w:val="8"/>
        </w:numPr>
        <w:jc w:val="left"/>
        <w:rPr>
          <w:rFonts w:ascii="BalticaUzbek" w:hAnsi="BalticaUzbek"/>
        </w:rPr>
      </w:pPr>
      <w:r w:rsidRPr="00640A02">
        <w:rPr>
          <w:rFonts w:ascii="BalticaUzbek" w:hAnsi="BalticaUzbek"/>
        </w:rPr>
        <w:t>Хисоблаш тармоги тушунчаси.</w:t>
      </w:r>
    </w:p>
    <w:p w:rsidR="0089689A" w:rsidRPr="00640A02" w:rsidRDefault="0089689A" w:rsidP="0089689A">
      <w:pPr>
        <w:pStyle w:val="2"/>
        <w:ind w:left="56" w:firstLine="490"/>
        <w:jc w:val="both"/>
        <w:rPr>
          <w:rFonts w:ascii="BalticaUzbek" w:hAnsi="BalticaUzbek"/>
          <w:b w:val="0"/>
        </w:rPr>
      </w:pPr>
      <w:r w:rsidRPr="00640A02">
        <w:rPr>
          <w:rFonts w:ascii="BalticaUzbek" w:hAnsi="BalticaUzbek"/>
          <w:b w:val="0"/>
        </w:rPr>
        <w:t>Тармок – бу хисоблаш тармокларини самарали таксимланишини таъминловчи дастурий, техник ва комуникацион воситаларнинг мажмуасидир.</w:t>
      </w:r>
    </w:p>
    <w:p w:rsidR="0089689A" w:rsidRPr="00640A02" w:rsidRDefault="0089689A" w:rsidP="0089689A">
      <w:pPr>
        <w:pStyle w:val="2"/>
        <w:ind w:left="56" w:firstLine="490"/>
        <w:jc w:val="both"/>
        <w:rPr>
          <w:rFonts w:ascii="BalticaUzbek" w:hAnsi="BalticaUzbek"/>
          <w:b w:val="0"/>
        </w:rPr>
      </w:pPr>
      <w:r w:rsidRPr="00640A02">
        <w:rPr>
          <w:rFonts w:ascii="BalticaUzbek" w:hAnsi="BalticaUzbek"/>
          <w:b w:val="0"/>
        </w:rPr>
        <w:t xml:space="preserve">Тармок бир вактда инсон акли ривожланишининг хам махсулоти ва кудратли рагбати булган холда, куйидагиларга имкон беради: </w:t>
      </w:r>
    </w:p>
    <w:p w:rsidR="0089689A" w:rsidRPr="00640A02" w:rsidRDefault="0089689A" w:rsidP="0089689A">
      <w:pPr>
        <w:pStyle w:val="2"/>
        <w:numPr>
          <w:ilvl w:val="0"/>
          <w:numId w:val="1"/>
        </w:numPr>
        <w:tabs>
          <w:tab w:val="clear" w:pos="360"/>
          <w:tab w:val="num" w:pos="906"/>
        </w:tabs>
        <w:ind w:left="906"/>
        <w:jc w:val="both"/>
        <w:rPr>
          <w:rFonts w:ascii="BalticaUzbek" w:hAnsi="BalticaUzbek"/>
          <w:b w:val="0"/>
        </w:rPr>
      </w:pPr>
      <w:r w:rsidRPr="00640A02">
        <w:rPr>
          <w:rFonts w:ascii="BalticaUzbek" w:hAnsi="BalticaUzbek"/>
          <w:b w:val="0"/>
        </w:rPr>
        <w:t>Ахборотларнинг таксимланган саклаш жойи (маълумотлар базасини куриш:</w:t>
      </w:r>
    </w:p>
    <w:p w:rsidR="0089689A" w:rsidRPr="00640A02" w:rsidRDefault="0089689A" w:rsidP="0089689A">
      <w:pPr>
        <w:pStyle w:val="2"/>
        <w:numPr>
          <w:ilvl w:val="0"/>
          <w:numId w:val="1"/>
        </w:numPr>
        <w:tabs>
          <w:tab w:val="clear" w:pos="360"/>
          <w:tab w:val="num" w:pos="906"/>
        </w:tabs>
        <w:ind w:left="906"/>
        <w:jc w:val="both"/>
        <w:rPr>
          <w:rFonts w:ascii="BalticaUzbek" w:hAnsi="BalticaUzbek"/>
          <w:b w:val="0"/>
        </w:rPr>
      </w:pPr>
      <w:r w:rsidRPr="00640A02">
        <w:rPr>
          <w:rFonts w:ascii="BalticaUzbek" w:hAnsi="BalticaUzbek"/>
          <w:b w:val="0"/>
        </w:rPr>
        <w:t>Ахборотларни ишлаб чикиш буйича очиладиган вазифаларнинг руйхатини кенгайтириш;</w:t>
      </w:r>
    </w:p>
    <w:p w:rsidR="0089689A" w:rsidRPr="00640A02" w:rsidRDefault="0089689A" w:rsidP="0089689A">
      <w:pPr>
        <w:pStyle w:val="2"/>
        <w:numPr>
          <w:ilvl w:val="0"/>
          <w:numId w:val="1"/>
        </w:numPr>
        <w:tabs>
          <w:tab w:val="clear" w:pos="360"/>
          <w:tab w:val="num" w:pos="906"/>
        </w:tabs>
        <w:ind w:left="906"/>
        <w:jc w:val="both"/>
        <w:rPr>
          <w:rFonts w:ascii="BalticaUzbek" w:hAnsi="BalticaUzbek"/>
          <w:b w:val="0"/>
        </w:rPr>
      </w:pPr>
      <w:r w:rsidRPr="00640A02">
        <w:rPr>
          <w:rFonts w:ascii="BalticaUzbek" w:hAnsi="BalticaUzbek"/>
          <w:b w:val="0"/>
        </w:rPr>
        <w:t>Шахсий компьютерлар ишини такрорланиши хисобига ахборот тизимларининг ишончлилигини ошириш;</w:t>
      </w:r>
    </w:p>
    <w:p w:rsidR="0089689A" w:rsidRPr="00640A02" w:rsidRDefault="0089689A" w:rsidP="0089689A">
      <w:pPr>
        <w:pStyle w:val="2"/>
        <w:numPr>
          <w:ilvl w:val="0"/>
          <w:numId w:val="1"/>
        </w:numPr>
        <w:tabs>
          <w:tab w:val="clear" w:pos="360"/>
          <w:tab w:val="num" w:pos="906"/>
        </w:tabs>
        <w:ind w:left="906"/>
        <w:jc w:val="both"/>
        <w:rPr>
          <w:rFonts w:ascii="BalticaUzbek" w:hAnsi="BalticaUzbek"/>
          <w:b w:val="0"/>
        </w:rPr>
      </w:pPr>
      <w:r w:rsidRPr="00640A02">
        <w:rPr>
          <w:rFonts w:ascii="BalticaUzbek" w:hAnsi="BalticaUzbek"/>
          <w:b w:val="0"/>
        </w:rPr>
        <w:t>Сервисли хизмат курсатишнинг янги турларини, масалан электрон почтани яратиш;</w:t>
      </w:r>
    </w:p>
    <w:p w:rsidR="0089689A" w:rsidRPr="00640A02" w:rsidRDefault="0089689A" w:rsidP="0089689A">
      <w:pPr>
        <w:pStyle w:val="2"/>
        <w:numPr>
          <w:ilvl w:val="0"/>
          <w:numId w:val="1"/>
        </w:numPr>
        <w:tabs>
          <w:tab w:val="clear" w:pos="360"/>
          <w:tab w:val="num" w:pos="906"/>
        </w:tabs>
        <w:ind w:left="906"/>
        <w:jc w:val="both"/>
        <w:rPr>
          <w:rFonts w:ascii="BalticaUzbek" w:hAnsi="BalticaUzbek"/>
          <w:b w:val="0"/>
        </w:rPr>
      </w:pPr>
      <w:r w:rsidRPr="00640A02">
        <w:rPr>
          <w:rFonts w:ascii="BalticaUzbek" w:hAnsi="BalticaUzbek"/>
          <w:b w:val="0"/>
        </w:rPr>
        <w:t>Ахборотларни ишлаб чикишнинг кийматини камайтириш. тушунчаси.</w:t>
      </w:r>
    </w:p>
    <w:p w:rsidR="0089689A" w:rsidRPr="00640A02" w:rsidRDefault="0089689A" w:rsidP="0089689A">
      <w:pPr>
        <w:pStyle w:val="2"/>
        <w:jc w:val="both"/>
        <w:rPr>
          <w:rFonts w:ascii="BalticaUzbek" w:hAnsi="BalticaUzbek"/>
          <w:b w:val="0"/>
        </w:rPr>
      </w:pPr>
      <w:r w:rsidRPr="00640A02">
        <w:rPr>
          <w:rFonts w:ascii="BalticaUzbek" w:hAnsi="BalticaUzbek"/>
          <w:b w:val="0"/>
        </w:rPr>
        <w:t>Тармокларга алохида компьютерларга каби “ориитектура” тушунчаси кулланилади, унинг остида фойдаланувчиларга хар хил ахборот ресурсларининг кенг мажмуасини такдим этувчи компьютерларнинг мураккаб бирлашмаларини куриш тушунилади. Тармокларнинг архитектураси таърифларнинг мажмуасига эга.</w:t>
      </w:r>
    </w:p>
    <w:p w:rsidR="0089689A" w:rsidRPr="00640A02" w:rsidRDefault="0089689A" w:rsidP="0089689A">
      <w:pPr>
        <w:pStyle w:val="2"/>
        <w:jc w:val="both"/>
        <w:rPr>
          <w:rFonts w:ascii="BalticaUzbek" w:hAnsi="BalticaUzbek"/>
          <w:b w:val="0"/>
        </w:rPr>
      </w:pPr>
      <w:r w:rsidRPr="00640A02">
        <w:rPr>
          <w:rFonts w:ascii="BalticaUzbek" w:hAnsi="BalticaUzbek"/>
        </w:rPr>
        <w:t>Очиклилик.</w:t>
      </w:r>
      <w:r w:rsidRPr="00640A02">
        <w:rPr>
          <w:rFonts w:ascii="BalticaUzbek" w:hAnsi="BalticaUzbek"/>
          <w:b w:val="0"/>
        </w:rPr>
        <w:t xml:space="preserve"> Замонавий шахсий компьютерларнинг хар кандай турларини тармок контурига уяли имкониятини таъминлашдан иборот.</w:t>
      </w:r>
    </w:p>
    <w:p w:rsidR="0089689A" w:rsidRPr="00640A02" w:rsidRDefault="0089689A" w:rsidP="0089689A">
      <w:pPr>
        <w:pStyle w:val="2"/>
        <w:jc w:val="both"/>
        <w:rPr>
          <w:rFonts w:ascii="BalticaUzbek" w:hAnsi="BalticaUzbek"/>
          <w:b w:val="0"/>
        </w:rPr>
      </w:pPr>
      <w:r w:rsidRPr="00640A02">
        <w:rPr>
          <w:rFonts w:ascii="BalticaUzbek" w:hAnsi="BalticaUzbek"/>
          <w:b w:val="0"/>
        </w:rPr>
        <w:t>Ресурслар. Тармокнинг ахамияти ва киймати унда сакланаётган билимлар ва кийматларнинг мажмуаси ва техникаси воситаларининг уларни оператив такдим этиш ва ишлаб чикаришга кодирлиги билан белгиланади.</w:t>
      </w:r>
    </w:p>
    <w:p w:rsidR="0089689A" w:rsidRPr="00640A02" w:rsidRDefault="0089689A" w:rsidP="0089689A">
      <w:pPr>
        <w:pStyle w:val="2"/>
        <w:jc w:val="both"/>
        <w:rPr>
          <w:rFonts w:ascii="BalticaUzbek" w:hAnsi="BalticaUzbek"/>
          <w:b w:val="0"/>
        </w:rPr>
      </w:pPr>
      <w:r w:rsidRPr="00640A02">
        <w:rPr>
          <w:rFonts w:ascii="BalticaUzbek" w:hAnsi="BalticaUzbek"/>
        </w:rPr>
        <w:t>Ишончлилик.</w:t>
      </w:r>
      <w:r w:rsidRPr="00640A02">
        <w:rPr>
          <w:rFonts w:ascii="BalticaUzbek" w:hAnsi="BalticaUzbek"/>
          <w:b w:val="0"/>
        </w:rPr>
        <w:t xml:space="preserve"> Техникасининг халокатли режими, тестдан утказилиши, дастурий-мантикий назорати ва такрорланиши хакидаги оператив хабарлар </w:t>
      </w:r>
      <w:r w:rsidRPr="00640A02">
        <w:rPr>
          <w:rFonts w:ascii="BalticaUzbek" w:hAnsi="BalticaUzbek"/>
          <w:b w:val="0"/>
        </w:rPr>
        <w:lastRenderedPageBreak/>
        <w:t>хисобига "воз кечишга ишламалар"нинг юкори курсаткичларини таъминлаш каби талкин килинади.</w:t>
      </w:r>
    </w:p>
    <w:p w:rsidR="0089689A" w:rsidRPr="00640A02" w:rsidRDefault="0089689A" w:rsidP="0089689A">
      <w:pPr>
        <w:pStyle w:val="2"/>
        <w:jc w:val="both"/>
        <w:rPr>
          <w:rFonts w:ascii="BalticaUzbek" w:hAnsi="BalticaUzbek"/>
          <w:b w:val="0"/>
        </w:rPr>
      </w:pPr>
      <w:r w:rsidRPr="00640A02">
        <w:rPr>
          <w:rFonts w:ascii="BalticaUzbek" w:hAnsi="BalticaUzbek"/>
        </w:rPr>
        <w:t>Динамлилик.</w:t>
      </w:r>
      <w:r w:rsidRPr="00640A02">
        <w:rPr>
          <w:rFonts w:ascii="BalticaUzbek" w:hAnsi="BalticaUzbek"/>
          <w:b w:val="0"/>
        </w:rPr>
        <w:t xml:space="preserve"> Тармокни фойдаланувчи суровига чакирик вактини камайтиришдан иборатдир.</w:t>
      </w:r>
    </w:p>
    <w:p w:rsidR="0089689A" w:rsidRPr="00640A02" w:rsidRDefault="0089689A" w:rsidP="0089689A">
      <w:pPr>
        <w:pStyle w:val="2"/>
        <w:jc w:val="both"/>
        <w:rPr>
          <w:rFonts w:ascii="BalticaUzbek" w:hAnsi="BalticaUzbek"/>
          <w:b w:val="0"/>
        </w:rPr>
      </w:pPr>
      <w:r w:rsidRPr="00640A02">
        <w:rPr>
          <w:rFonts w:ascii="BalticaUzbek" w:hAnsi="BalticaUzbek"/>
        </w:rPr>
        <w:t>Интерф</w:t>
      </w:r>
      <w:r w:rsidRPr="00640A02">
        <w:rPr>
          <w:rFonts w:ascii="BalticaUzbek" w:hAnsi="BalticaUzbek"/>
          <w:lang w:val="uz-Cyrl-UZ"/>
        </w:rPr>
        <w:t>ейс</w:t>
      </w:r>
      <w:r w:rsidRPr="00640A02">
        <w:rPr>
          <w:rFonts w:ascii="BalticaUzbek" w:hAnsi="BalticaUzbek"/>
          <w:b w:val="0"/>
        </w:rPr>
        <w:t>. Тармок фойдаланувчиларга хизмат курсатиш ва уларга суралган ахборот ресурсларини такдим этиш буйича сервис вазифаларининг кенг мажмуасини таъминланиш кузда тутилади..</w:t>
      </w:r>
    </w:p>
    <w:p w:rsidR="0089689A" w:rsidRPr="00640A02" w:rsidRDefault="0089689A" w:rsidP="0089689A">
      <w:pPr>
        <w:pStyle w:val="2"/>
        <w:jc w:val="both"/>
        <w:rPr>
          <w:rFonts w:ascii="BalticaUzbek" w:hAnsi="BalticaUzbek"/>
          <w:b w:val="0"/>
        </w:rPr>
      </w:pPr>
      <w:r w:rsidRPr="00640A02">
        <w:rPr>
          <w:rFonts w:ascii="BalticaUzbek" w:hAnsi="BalticaUzbek"/>
          <w:lang w:val="uz-Cyrl-UZ"/>
        </w:rPr>
        <w:t>Мукобиллик</w:t>
      </w:r>
      <w:r w:rsidRPr="00640A02">
        <w:rPr>
          <w:rFonts w:ascii="BalticaUzbek" w:hAnsi="BalticaUzbek"/>
          <w:b w:val="0"/>
        </w:rPr>
        <w:t>. Хар хил даражадаги тармокларни мустакил ишлаш имконияти хакида тушинилади.</w:t>
      </w:r>
    </w:p>
    <w:p w:rsidR="0089689A" w:rsidRPr="00640A02" w:rsidRDefault="0089689A" w:rsidP="0089689A">
      <w:pPr>
        <w:pStyle w:val="2"/>
        <w:jc w:val="both"/>
        <w:rPr>
          <w:rFonts w:ascii="BalticaUzbek" w:hAnsi="BalticaUzbek"/>
          <w:b w:val="0"/>
        </w:rPr>
      </w:pPr>
      <w:r w:rsidRPr="00640A02">
        <w:rPr>
          <w:rFonts w:ascii="BalticaUzbek" w:hAnsi="BalticaUzbek"/>
        </w:rPr>
        <w:t>Коммуникациялар</w:t>
      </w:r>
      <w:r w:rsidRPr="00640A02">
        <w:rPr>
          <w:rFonts w:ascii="BalticaUzbek" w:hAnsi="BalticaUzbek"/>
          <w:b w:val="0"/>
        </w:rPr>
        <w:t>. Уларга фойдаланувчи томонидан кабул килинган тармокнинг хар кандай конфигурцияси буйича шахсий компьютерларнинг аник узаро хамкорлиги билан боглик алохида талаблари олдига куйилади. Тармок маълумотларга рухсатсиз киришдан химоялашни, авария узилишларда иш кобилятини автоматик тиклаш, узатилаётган ахборотлар ва хисоблаш тадбирларининг юкори ишончлилигини таъминлайди.</w:t>
      </w:r>
    </w:p>
    <w:p w:rsidR="0089689A" w:rsidRPr="00640A02" w:rsidRDefault="0089689A" w:rsidP="0089689A">
      <w:pPr>
        <w:pStyle w:val="2"/>
        <w:jc w:val="both"/>
        <w:rPr>
          <w:rFonts w:ascii="BalticaUzbek" w:hAnsi="BalticaUzbek"/>
          <w:b w:val="0"/>
        </w:rPr>
      </w:pPr>
    </w:p>
    <w:p w:rsidR="0089689A" w:rsidRPr="00640A02" w:rsidRDefault="0089689A" w:rsidP="0089689A">
      <w:pPr>
        <w:pStyle w:val="2"/>
        <w:ind w:left="360" w:firstLine="0"/>
        <w:rPr>
          <w:rFonts w:ascii="BalticaUzbek" w:hAnsi="BalticaUzbek"/>
        </w:rPr>
      </w:pPr>
      <w:r w:rsidRPr="00640A02">
        <w:rPr>
          <w:rFonts w:ascii="BalticaUzbek" w:hAnsi="BalticaUzbek"/>
          <w:lang w:val="uz-Cyrl-UZ"/>
        </w:rPr>
        <w:t xml:space="preserve">6.2. </w:t>
      </w:r>
      <w:r w:rsidRPr="00640A02">
        <w:rPr>
          <w:rFonts w:ascii="BalticaUzbek" w:hAnsi="BalticaUzbek"/>
        </w:rPr>
        <w:t>Хисоблаш тармокларининг таснифи.</w:t>
      </w:r>
    </w:p>
    <w:p w:rsidR="0089689A" w:rsidRPr="00640A02" w:rsidRDefault="0089689A" w:rsidP="0089689A">
      <w:pPr>
        <w:pStyle w:val="2"/>
        <w:ind w:left="360" w:firstLine="0"/>
        <w:rPr>
          <w:rFonts w:ascii="BalticaUzbek" w:hAnsi="BalticaUzbek"/>
        </w:rPr>
      </w:pPr>
    </w:p>
    <w:p w:rsidR="0089689A" w:rsidRPr="00640A02" w:rsidRDefault="0089689A" w:rsidP="0089689A">
      <w:pPr>
        <w:pStyle w:val="2"/>
        <w:ind w:firstLine="567"/>
        <w:jc w:val="both"/>
        <w:rPr>
          <w:rFonts w:ascii="BalticaUzbek" w:hAnsi="BalticaUzbek"/>
          <w:b w:val="0"/>
        </w:rPr>
      </w:pPr>
      <w:r w:rsidRPr="00640A02">
        <w:rPr>
          <w:rFonts w:ascii="BalticaUzbek" w:hAnsi="BalticaUzbek"/>
          <w:b w:val="0"/>
        </w:rPr>
        <w:t>Тармокли тармокларнинг турли туманлиги уларни кандайдир асосий аломатлар буйича таснифлаш зарурлигидан келиб чикади. Тармокли технологияларнинг тахлилий таснифи 3-жадвалда берилган.</w:t>
      </w:r>
    </w:p>
    <w:p w:rsidR="0089689A" w:rsidRPr="00640A02" w:rsidRDefault="0089689A" w:rsidP="0089689A">
      <w:pPr>
        <w:pStyle w:val="2"/>
        <w:ind w:firstLine="567"/>
        <w:jc w:val="both"/>
        <w:rPr>
          <w:rFonts w:ascii="BalticaUzbek" w:hAnsi="BalticaUzbek"/>
          <w:b w:val="0"/>
        </w:rPr>
      </w:pPr>
    </w:p>
    <w:p w:rsidR="0089689A" w:rsidRPr="00640A02" w:rsidRDefault="0089689A" w:rsidP="0089689A">
      <w:pPr>
        <w:pStyle w:val="2"/>
        <w:ind w:firstLine="567"/>
        <w:jc w:val="right"/>
        <w:rPr>
          <w:rFonts w:ascii="BalticaUzbek" w:hAnsi="BalticaUzbek"/>
          <w:b w:val="0"/>
        </w:rPr>
      </w:pPr>
      <w:r w:rsidRPr="00640A02">
        <w:rPr>
          <w:rFonts w:ascii="BalticaUzbek" w:hAnsi="BalticaUzbek"/>
          <w:b w:val="0"/>
        </w:rPr>
        <w:t>3.жадвал</w:t>
      </w:r>
    </w:p>
    <w:p w:rsidR="0089689A" w:rsidRPr="00640A02" w:rsidRDefault="0089689A" w:rsidP="0089689A">
      <w:pPr>
        <w:pStyle w:val="2"/>
        <w:ind w:firstLine="567"/>
        <w:rPr>
          <w:rFonts w:ascii="BalticaUzbek" w:hAnsi="BalticaUzbek"/>
        </w:rPr>
      </w:pPr>
      <w:r w:rsidRPr="00640A02">
        <w:rPr>
          <w:rFonts w:ascii="BalticaUzbek" w:hAnsi="BalticaUzbek"/>
        </w:rPr>
        <w:t>Тармокли технологияларнинг таснифи.</w:t>
      </w:r>
    </w:p>
    <w:p w:rsidR="0089689A" w:rsidRPr="00640A02" w:rsidRDefault="0089689A" w:rsidP="0089689A">
      <w:pPr>
        <w:pStyle w:val="2"/>
        <w:ind w:firstLine="567"/>
        <w:rPr>
          <w:rFonts w:ascii="BalticaUzbek" w:hAnsi="BalticaUzbek"/>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984"/>
        <w:gridCol w:w="1602"/>
        <w:gridCol w:w="1517"/>
        <w:gridCol w:w="2126"/>
      </w:tblGrid>
      <w:tr w:rsidR="0089689A" w:rsidRPr="00640A02" w:rsidTr="00EB3308">
        <w:tblPrEx>
          <w:tblCellMar>
            <w:top w:w="0" w:type="dxa"/>
            <w:bottom w:w="0" w:type="dxa"/>
          </w:tblCellMar>
        </w:tblPrEx>
        <w:trPr>
          <w:cantSplit/>
        </w:trPr>
        <w:tc>
          <w:tcPr>
            <w:tcW w:w="8931" w:type="dxa"/>
            <w:gridSpan w:val="5"/>
          </w:tcPr>
          <w:p w:rsidR="0089689A" w:rsidRPr="00640A02" w:rsidRDefault="0089689A" w:rsidP="00EB3308">
            <w:pPr>
              <w:pStyle w:val="2"/>
              <w:ind w:firstLine="0"/>
              <w:rPr>
                <w:rFonts w:ascii="BalticaUzbek" w:hAnsi="BalticaUzbek"/>
                <w:b w:val="0"/>
              </w:rPr>
            </w:pPr>
            <w:r w:rsidRPr="00640A02">
              <w:rPr>
                <w:rFonts w:ascii="BalticaUzbek" w:hAnsi="BalticaUzbek"/>
                <w:b w:val="0"/>
              </w:rPr>
              <w:t>Таснифлашнинг аломатлари.</w:t>
            </w:r>
          </w:p>
        </w:tc>
      </w:tr>
      <w:tr w:rsidR="0089689A" w:rsidRPr="00640A02" w:rsidTr="00EB3308">
        <w:tblPrEx>
          <w:tblCellMar>
            <w:top w:w="0" w:type="dxa"/>
            <w:bottom w:w="0" w:type="dxa"/>
          </w:tblCellMar>
        </w:tblPrEx>
        <w:tc>
          <w:tcPr>
            <w:tcW w:w="1702" w:type="dxa"/>
          </w:tcPr>
          <w:p w:rsidR="0089689A" w:rsidRPr="00640A02" w:rsidRDefault="0089689A" w:rsidP="00EB3308">
            <w:pPr>
              <w:pStyle w:val="2"/>
              <w:ind w:firstLine="0"/>
              <w:jc w:val="both"/>
              <w:rPr>
                <w:rFonts w:ascii="BalticaUzbek" w:hAnsi="BalticaUzbek"/>
                <w:b w:val="0"/>
              </w:rPr>
            </w:pPr>
            <w:r w:rsidRPr="00640A02">
              <w:rPr>
                <w:rFonts w:ascii="BalticaUzbek" w:hAnsi="BalticaUzbek"/>
                <w:b w:val="0"/>
              </w:rPr>
              <w:t xml:space="preserve">Ихтисослашиш </w:t>
            </w:r>
          </w:p>
        </w:tc>
        <w:tc>
          <w:tcPr>
            <w:tcW w:w="1984" w:type="dxa"/>
          </w:tcPr>
          <w:p w:rsidR="0089689A" w:rsidRPr="00640A02" w:rsidRDefault="0089689A" w:rsidP="00EB3308">
            <w:pPr>
              <w:pStyle w:val="2"/>
              <w:ind w:firstLine="0"/>
              <w:jc w:val="both"/>
              <w:rPr>
                <w:rFonts w:ascii="BalticaUzbek" w:hAnsi="BalticaUzbek"/>
                <w:b w:val="0"/>
              </w:rPr>
            </w:pPr>
            <w:r w:rsidRPr="00640A02">
              <w:rPr>
                <w:rFonts w:ascii="BalticaUzbek" w:hAnsi="BalticaUzbek"/>
                <w:b w:val="0"/>
              </w:rPr>
              <w:t xml:space="preserve">Ташкил килиш учун </w:t>
            </w:r>
          </w:p>
        </w:tc>
        <w:tc>
          <w:tcPr>
            <w:tcW w:w="1602" w:type="dxa"/>
          </w:tcPr>
          <w:p w:rsidR="0089689A" w:rsidRPr="00640A02" w:rsidRDefault="0089689A" w:rsidP="00EB3308">
            <w:pPr>
              <w:pStyle w:val="2"/>
              <w:ind w:firstLine="0"/>
              <w:jc w:val="both"/>
              <w:rPr>
                <w:rFonts w:ascii="BalticaUzbek" w:hAnsi="BalticaUzbek"/>
                <w:b w:val="0"/>
              </w:rPr>
            </w:pPr>
            <w:r w:rsidRPr="00640A02">
              <w:rPr>
                <w:rFonts w:ascii="BalticaUzbek" w:hAnsi="BalticaUzbek"/>
                <w:b w:val="0"/>
              </w:rPr>
              <w:t>Алока усули</w:t>
            </w:r>
          </w:p>
        </w:tc>
        <w:tc>
          <w:tcPr>
            <w:tcW w:w="1517" w:type="dxa"/>
          </w:tcPr>
          <w:p w:rsidR="0089689A" w:rsidRPr="00640A02" w:rsidRDefault="0089689A" w:rsidP="00EB3308">
            <w:pPr>
              <w:pStyle w:val="2"/>
              <w:ind w:firstLine="0"/>
              <w:jc w:val="both"/>
              <w:rPr>
                <w:rFonts w:ascii="BalticaUzbek" w:hAnsi="BalticaUzbek"/>
                <w:b w:val="0"/>
              </w:rPr>
            </w:pPr>
            <w:r w:rsidRPr="00640A02">
              <w:rPr>
                <w:rFonts w:ascii="BalticaUzbek" w:hAnsi="BalticaUzbek"/>
                <w:b w:val="0"/>
              </w:rPr>
              <w:t>Ш.К. таркиби</w:t>
            </w:r>
          </w:p>
        </w:tc>
        <w:tc>
          <w:tcPr>
            <w:tcW w:w="2126" w:type="dxa"/>
          </w:tcPr>
          <w:p w:rsidR="0089689A" w:rsidRPr="00640A02" w:rsidRDefault="0089689A" w:rsidP="00EB3308">
            <w:pPr>
              <w:pStyle w:val="2"/>
              <w:ind w:firstLine="0"/>
              <w:jc w:val="both"/>
              <w:rPr>
                <w:rFonts w:ascii="BalticaUzbek" w:hAnsi="BalticaUzbek"/>
                <w:b w:val="0"/>
              </w:rPr>
            </w:pPr>
            <w:r w:rsidRPr="00640A02">
              <w:rPr>
                <w:rFonts w:ascii="BalticaUzbek" w:hAnsi="BalticaUzbek"/>
                <w:b w:val="0"/>
              </w:rPr>
              <w:t xml:space="preserve">Худудларни камраб олиш </w:t>
            </w:r>
          </w:p>
        </w:tc>
      </w:tr>
      <w:tr w:rsidR="0089689A" w:rsidRPr="00640A02" w:rsidTr="00EB3308">
        <w:tblPrEx>
          <w:tblCellMar>
            <w:top w:w="0" w:type="dxa"/>
            <w:bottom w:w="0" w:type="dxa"/>
          </w:tblCellMar>
        </w:tblPrEx>
        <w:tc>
          <w:tcPr>
            <w:tcW w:w="1702" w:type="dxa"/>
          </w:tcPr>
          <w:p w:rsidR="0089689A" w:rsidRPr="00640A02" w:rsidRDefault="0089689A" w:rsidP="0089689A">
            <w:pPr>
              <w:pStyle w:val="2"/>
              <w:numPr>
                <w:ilvl w:val="0"/>
                <w:numId w:val="2"/>
              </w:numPr>
              <w:tabs>
                <w:tab w:val="clear" w:pos="360"/>
                <w:tab w:val="num" w:pos="142"/>
              </w:tabs>
              <w:jc w:val="both"/>
              <w:rPr>
                <w:rFonts w:ascii="BalticaUzbek" w:hAnsi="BalticaUzbek"/>
                <w:b w:val="0"/>
                <w:sz w:val="24"/>
              </w:rPr>
            </w:pPr>
            <w:r w:rsidRPr="00640A02">
              <w:rPr>
                <w:rFonts w:ascii="BalticaUzbek" w:hAnsi="BalticaUzbek"/>
                <w:b w:val="0"/>
                <w:sz w:val="24"/>
              </w:rPr>
              <w:t>Универсал</w:t>
            </w:r>
          </w:p>
          <w:p w:rsidR="0089689A" w:rsidRPr="00640A02" w:rsidRDefault="0089689A" w:rsidP="0089689A">
            <w:pPr>
              <w:pStyle w:val="2"/>
              <w:numPr>
                <w:ilvl w:val="0"/>
                <w:numId w:val="2"/>
              </w:numPr>
              <w:tabs>
                <w:tab w:val="clear" w:pos="360"/>
                <w:tab w:val="num" w:pos="142"/>
              </w:tabs>
              <w:jc w:val="both"/>
              <w:rPr>
                <w:rFonts w:ascii="BalticaUzbek" w:hAnsi="BalticaUzbek"/>
                <w:b w:val="0"/>
              </w:rPr>
            </w:pPr>
            <w:r w:rsidRPr="00640A02">
              <w:rPr>
                <w:rFonts w:ascii="BalticaUzbek" w:hAnsi="BalticaUzbek"/>
                <w:b w:val="0"/>
                <w:sz w:val="24"/>
              </w:rPr>
              <w:t>Ихтисос</w:t>
            </w:r>
            <w:r w:rsidRPr="00640A02">
              <w:rPr>
                <w:rFonts w:ascii="BalticaUzbek" w:hAnsi="BalticaUzbek"/>
                <w:b w:val="0"/>
                <w:sz w:val="24"/>
                <w:lang w:val="uz-Cyrl-UZ"/>
              </w:rPr>
              <w:t>-</w:t>
            </w:r>
            <w:r w:rsidRPr="00640A02">
              <w:rPr>
                <w:rFonts w:ascii="BalticaUzbek" w:hAnsi="BalticaUzbek"/>
                <w:b w:val="0"/>
                <w:sz w:val="24"/>
              </w:rPr>
              <w:t>лашти</w:t>
            </w:r>
            <w:r w:rsidRPr="00640A02">
              <w:rPr>
                <w:rFonts w:ascii="BalticaUzbek" w:hAnsi="BalticaUzbek"/>
                <w:b w:val="0"/>
                <w:sz w:val="24"/>
                <w:lang w:val="uz-Cyrl-UZ"/>
              </w:rPr>
              <w:t>-</w:t>
            </w:r>
            <w:r w:rsidRPr="00640A02">
              <w:rPr>
                <w:rFonts w:ascii="BalticaUzbek" w:hAnsi="BalticaUzbek"/>
                <w:b w:val="0"/>
                <w:sz w:val="24"/>
              </w:rPr>
              <w:t>рилган</w:t>
            </w:r>
          </w:p>
        </w:tc>
        <w:tc>
          <w:tcPr>
            <w:tcW w:w="1984" w:type="dxa"/>
          </w:tcPr>
          <w:p w:rsidR="0089689A" w:rsidRPr="00640A02" w:rsidRDefault="0089689A" w:rsidP="00EB3308">
            <w:pPr>
              <w:pStyle w:val="2"/>
              <w:ind w:firstLine="0"/>
              <w:jc w:val="both"/>
              <w:rPr>
                <w:rFonts w:ascii="BalticaUzbek" w:hAnsi="BalticaUzbek"/>
                <w:b w:val="0"/>
                <w:sz w:val="24"/>
              </w:rPr>
            </w:pPr>
            <w:r w:rsidRPr="00640A02">
              <w:rPr>
                <w:rFonts w:ascii="BalticaUzbek" w:hAnsi="BalticaUzbek"/>
                <w:b w:val="0"/>
                <w:sz w:val="24"/>
              </w:rPr>
              <w:t xml:space="preserve">Бир рангли (бир даражали)лар. </w:t>
            </w:r>
          </w:p>
          <w:p w:rsidR="0089689A" w:rsidRPr="00640A02" w:rsidRDefault="0089689A" w:rsidP="00EB3308">
            <w:pPr>
              <w:pStyle w:val="2"/>
              <w:ind w:firstLine="0"/>
              <w:jc w:val="both"/>
              <w:rPr>
                <w:rFonts w:ascii="BalticaUzbek" w:hAnsi="BalticaUzbek"/>
                <w:b w:val="0"/>
              </w:rPr>
            </w:pPr>
            <w:r w:rsidRPr="00640A02">
              <w:rPr>
                <w:rFonts w:ascii="BalticaUzbek" w:hAnsi="BalticaUzbek"/>
                <w:b w:val="0"/>
                <w:sz w:val="24"/>
              </w:rPr>
              <w:t>Икки даражалилар</w:t>
            </w:r>
          </w:p>
        </w:tc>
        <w:tc>
          <w:tcPr>
            <w:tcW w:w="1602" w:type="dxa"/>
          </w:tcPr>
          <w:p w:rsidR="0089689A" w:rsidRPr="00640A02" w:rsidRDefault="0089689A" w:rsidP="00EB3308">
            <w:pPr>
              <w:pStyle w:val="2"/>
              <w:ind w:firstLine="0"/>
              <w:jc w:val="both"/>
              <w:rPr>
                <w:rFonts w:ascii="BalticaUzbek" w:hAnsi="BalticaUzbek"/>
                <w:b w:val="0"/>
                <w:sz w:val="24"/>
              </w:rPr>
            </w:pPr>
            <w:r w:rsidRPr="00640A02">
              <w:rPr>
                <w:rFonts w:ascii="BalticaUzbek" w:hAnsi="BalticaUzbek"/>
                <w:b w:val="0"/>
                <w:sz w:val="24"/>
              </w:rPr>
              <w:t xml:space="preserve">Симли симсиз </w:t>
            </w:r>
          </w:p>
          <w:p w:rsidR="0089689A" w:rsidRPr="00640A02" w:rsidRDefault="0089689A" w:rsidP="00EB3308">
            <w:pPr>
              <w:pStyle w:val="2"/>
              <w:ind w:firstLine="0"/>
              <w:jc w:val="both"/>
              <w:rPr>
                <w:rFonts w:ascii="BalticaUzbek" w:hAnsi="BalticaUzbek"/>
                <w:b w:val="0"/>
              </w:rPr>
            </w:pPr>
            <w:r w:rsidRPr="00640A02">
              <w:rPr>
                <w:rFonts w:ascii="BalticaUzbek" w:hAnsi="BalticaUzbek"/>
                <w:b w:val="0"/>
                <w:sz w:val="24"/>
              </w:rPr>
              <w:t>спутникли</w:t>
            </w:r>
          </w:p>
        </w:tc>
        <w:tc>
          <w:tcPr>
            <w:tcW w:w="1517" w:type="dxa"/>
          </w:tcPr>
          <w:p w:rsidR="0089689A" w:rsidRPr="00640A02" w:rsidRDefault="0089689A" w:rsidP="0089689A">
            <w:pPr>
              <w:pStyle w:val="2"/>
              <w:numPr>
                <w:ilvl w:val="0"/>
                <w:numId w:val="3"/>
              </w:numPr>
              <w:tabs>
                <w:tab w:val="clear" w:pos="360"/>
                <w:tab w:val="num" w:pos="133"/>
              </w:tabs>
              <w:ind w:left="133" w:hanging="133"/>
              <w:jc w:val="both"/>
              <w:rPr>
                <w:rFonts w:ascii="BalticaUzbek" w:hAnsi="BalticaUzbek"/>
                <w:b w:val="0"/>
                <w:sz w:val="24"/>
              </w:rPr>
            </w:pPr>
            <w:r w:rsidRPr="00640A02">
              <w:rPr>
                <w:rFonts w:ascii="BalticaUzbek" w:hAnsi="BalticaUzbek"/>
                <w:b w:val="0"/>
                <w:sz w:val="24"/>
              </w:rPr>
              <w:t xml:space="preserve">бир турли </w:t>
            </w:r>
          </w:p>
          <w:p w:rsidR="0089689A" w:rsidRPr="00640A02" w:rsidRDefault="0089689A" w:rsidP="0089689A">
            <w:pPr>
              <w:pStyle w:val="2"/>
              <w:numPr>
                <w:ilvl w:val="0"/>
                <w:numId w:val="3"/>
              </w:numPr>
              <w:ind w:left="133" w:hanging="133"/>
              <w:jc w:val="both"/>
              <w:rPr>
                <w:rFonts w:ascii="BalticaUzbek" w:hAnsi="BalticaUzbek"/>
                <w:b w:val="0"/>
              </w:rPr>
            </w:pPr>
            <w:r w:rsidRPr="00640A02">
              <w:rPr>
                <w:rFonts w:ascii="BalticaUzbek" w:hAnsi="BalticaUzbek"/>
                <w:b w:val="0"/>
                <w:sz w:val="24"/>
              </w:rPr>
              <w:t>бир турли булмаган</w:t>
            </w:r>
          </w:p>
        </w:tc>
        <w:tc>
          <w:tcPr>
            <w:tcW w:w="2126" w:type="dxa"/>
          </w:tcPr>
          <w:p w:rsidR="0089689A" w:rsidRPr="00640A02" w:rsidRDefault="0089689A" w:rsidP="00EB3308">
            <w:pPr>
              <w:pStyle w:val="2"/>
              <w:ind w:firstLine="0"/>
              <w:jc w:val="both"/>
              <w:rPr>
                <w:rFonts w:ascii="BalticaUzbek" w:hAnsi="BalticaUzbek"/>
                <w:b w:val="0"/>
                <w:sz w:val="24"/>
              </w:rPr>
            </w:pPr>
            <w:r w:rsidRPr="00640A02">
              <w:rPr>
                <w:rFonts w:ascii="BalticaUzbek" w:hAnsi="BalticaUzbek"/>
                <w:b w:val="0"/>
                <w:sz w:val="24"/>
              </w:rPr>
              <w:t xml:space="preserve">Махаллий худудий </w:t>
            </w:r>
          </w:p>
          <w:p w:rsidR="0089689A" w:rsidRPr="00640A02" w:rsidRDefault="0089689A" w:rsidP="00EB3308">
            <w:pPr>
              <w:pStyle w:val="2"/>
              <w:ind w:firstLine="0"/>
              <w:jc w:val="both"/>
              <w:rPr>
                <w:rFonts w:ascii="BalticaUzbek" w:hAnsi="BalticaUzbek"/>
                <w:b w:val="0"/>
                <w:sz w:val="24"/>
              </w:rPr>
            </w:pPr>
            <w:r w:rsidRPr="00640A02">
              <w:rPr>
                <w:rFonts w:ascii="BalticaUzbek" w:hAnsi="BalticaUzbek"/>
                <w:b w:val="0"/>
                <w:sz w:val="24"/>
              </w:rPr>
              <w:t>(минтакавий республикаси)</w:t>
            </w:r>
          </w:p>
        </w:tc>
      </w:tr>
    </w:tbl>
    <w:p w:rsidR="0089689A" w:rsidRPr="00640A02" w:rsidRDefault="0089689A" w:rsidP="0089689A">
      <w:pPr>
        <w:pStyle w:val="2"/>
        <w:jc w:val="both"/>
        <w:rPr>
          <w:rFonts w:ascii="BalticaUzbek" w:hAnsi="BalticaUzbek"/>
          <w:b w:val="0"/>
        </w:rPr>
      </w:pPr>
      <w:r w:rsidRPr="00640A02">
        <w:rPr>
          <w:rFonts w:ascii="BalticaUzbek" w:hAnsi="BalticaUzbek"/>
          <w:b w:val="0"/>
        </w:rPr>
        <w:t>Ихтсослаштирилган аломати буйича тармокли технологиялар фойдаланувч</w:t>
      </w:r>
      <w:r w:rsidRPr="00640A02">
        <w:rPr>
          <w:rFonts w:ascii="BalticaUzbek" w:hAnsi="BalticaUzbek"/>
          <w:b w:val="0"/>
          <w:lang w:val="uz-Cyrl-UZ"/>
        </w:rPr>
        <w:t>и</w:t>
      </w:r>
      <w:r w:rsidRPr="00640A02">
        <w:rPr>
          <w:rFonts w:ascii="BalticaUzbek" w:hAnsi="BalticaUzbek"/>
          <w:b w:val="0"/>
        </w:rPr>
        <w:t>ларнинг барча вазифаларини ечиш учун мулжалланган универсамлар ва махсус вазифаларнинг кичик микдорини ечиш учун ихтисослаштирилганларга булинадилар.</w:t>
      </w:r>
    </w:p>
    <w:p w:rsidR="0089689A" w:rsidRPr="00640A02" w:rsidRDefault="0089689A" w:rsidP="0089689A">
      <w:pPr>
        <w:pStyle w:val="2"/>
        <w:jc w:val="both"/>
        <w:rPr>
          <w:rFonts w:ascii="BalticaUzbek" w:hAnsi="BalticaUzbek"/>
          <w:b w:val="0"/>
        </w:rPr>
      </w:pPr>
      <w:r w:rsidRPr="00640A02">
        <w:rPr>
          <w:rFonts w:ascii="BalticaUzbek" w:hAnsi="BalticaUzbek"/>
          <w:b w:val="0"/>
        </w:rPr>
        <w:t xml:space="preserve">Ташкил килиш усули буйича ажратиладиган икки даражали технологиялар фойдаланувчилар бевосита мулокат киладиган ишчи станциялар деб деб аталадиган махсус компьютерларга эгалар. Сервернинг вазифаси ишчи станцияга одатда ишчи станция ресурсларидан анча  </w:t>
      </w:r>
      <w:r w:rsidRPr="00640A02">
        <w:rPr>
          <w:rFonts w:ascii="BalticaUzbek" w:hAnsi="BalticaUzbek"/>
          <w:b w:val="0"/>
        </w:rPr>
        <w:lastRenderedPageBreak/>
        <w:t>юкорирок булган уз ресурсларини такдим этиш билан хизмат курсатишдир. Уларнинг узаро хамкорлигини куйидагича тассавур килиш мумкин. Зарурият даражаси буйича ишчи станция серверга кандайдир харакатни бажаришга: маълумотларни укиш хужжатни босиб чикдим, факсни узатиш ва бошкаларга суровларни жунатади. Сервер талаб килинган харакатни амалга оширади ва “килинган иш хакидаги хисоботни жунатади. Сервер мулжалланган ишнинг турига кура, у турлича аталади:</w:t>
      </w:r>
    </w:p>
    <w:p w:rsidR="0089689A" w:rsidRPr="00640A02" w:rsidRDefault="0089689A" w:rsidP="0089689A">
      <w:pPr>
        <w:pStyle w:val="2"/>
        <w:numPr>
          <w:ilvl w:val="0"/>
          <w:numId w:val="4"/>
        </w:numPr>
        <w:tabs>
          <w:tab w:val="clear" w:pos="360"/>
          <w:tab w:val="num" w:pos="720"/>
        </w:tabs>
        <w:ind w:left="720"/>
        <w:jc w:val="both"/>
        <w:rPr>
          <w:rFonts w:ascii="BalticaUzbek" w:hAnsi="BalticaUzbek"/>
          <w:b w:val="0"/>
        </w:rPr>
      </w:pPr>
      <w:r w:rsidRPr="00640A02">
        <w:rPr>
          <w:rFonts w:ascii="BalticaUzbek" w:hAnsi="BalticaUzbek"/>
          <w:b w:val="0"/>
        </w:rPr>
        <w:t>агар у оддий операциялар: файлдан маълумотларни укиш-ёзишдан бажарса, файлли сервер;</w:t>
      </w:r>
    </w:p>
    <w:p w:rsidR="0089689A" w:rsidRPr="00640A02" w:rsidRDefault="0089689A" w:rsidP="0089689A">
      <w:pPr>
        <w:pStyle w:val="2"/>
        <w:numPr>
          <w:ilvl w:val="0"/>
          <w:numId w:val="4"/>
        </w:numPr>
        <w:tabs>
          <w:tab w:val="clear" w:pos="360"/>
          <w:tab w:val="num" w:pos="720"/>
        </w:tabs>
        <w:ind w:left="720"/>
        <w:jc w:val="both"/>
        <w:rPr>
          <w:rFonts w:ascii="BalticaUzbek" w:hAnsi="BalticaUzbek"/>
          <w:b w:val="0"/>
        </w:rPr>
      </w:pPr>
      <w:r w:rsidRPr="00640A02">
        <w:rPr>
          <w:rFonts w:ascii="BalticaUzbek" w:hAnsi="BalticaUzbek"/>
          <w:b w:val="0"/>
        </w:rPr>
        <w:t>агар у босиб чикариш операциясини бажарса, принт-сервер;</w:t>
      </w:r>
    </w:p>
    <w:p w:rsidR="0089689A" w:rsidRPr="00640A02" w:rsidRDefault="0089689A" w:rsidP="0089689A">
      <w:pPr>
        <w:pStyle w:val="2"/>
        <w:numPr>
          <w:ilvl w:val="0"/>
          <w:numId w:val="4"/>
        </w:numPr>
        <w:tabs>
          <w:tab w:val="clear" w:pos="360"/>
          <w:tab w:val="num" w:pos="720"/>
        </w:tabs>
        <w:ind w:left="720"/>
        <w:jc w:val="both"/>
        <w:rPr>
          <w:rFonts w:ascii="BalticaUzbek" w:hAnsi="BalticaUzbek"/>
          <w:b w:val="0"/>
        </w:rPr>
      </w:pPr>
      <w:r w:rsidRPr="00640A02">
        <w:rPr>
          <w:rFonts w:ascii="BalticaUzbek" w:hAnsi="BalticaUzbek"/>
          <w:b w:val="0"/>
        </w:rPr>
        <w:t xml:space="preserve">агар у маълумотлар базаларидан маълумотларни колдириш ва чикариб олишнинг мураккаб операцияларини бажарса </w:t>
      </w:r>
      <w:r w:rsidRPr="00640A02">
        <w:rPr>
          <w:rFonts w:ascii="BalticaUzbek" w:hAnsi="BalticaUzbek"/>
          <w:b w:val="0"/>
          <w:lang w:val="en-US"/>
        </w:rPr>
        <w:t>SQL</w:t>
      </w:r>
      <w:r w:rsidRPr="00640A02">
        <w:rPr>
          <w:rFonts w:ascii="BalticaUzbek" w:hAnsi="BalticaUzbek"/>
          <w:b w:val="0"/>
        </w:rPr>
        <w:t>-сервер.</w:t>
      </w:r>
    </w:p>
    <w:p w:rsidR="0089689A" w:rsidRPr="00640A02" w:rsidRDefault="0089689A" w:rsidP="0089689A">
      <w:pPr>
        <w:pStyle w:val="2"/>
        <w:ind w:firstLine="426"/>
        <w:jc w:val="both"/>
        <w:rPr>
          <w:rFonts w:ascii="BalticaUzbek" w:hAnsi="BalticaUzbek"/>
          <w:b w:val="0"/>
        </w:rPr>
      </w:pPr>
      <w:r w:rsidRPr="00640A02">
        <w:rPr>
          <w:rFonts w:ascii="BalticaUzbek" w:hAnsi="BalticaUzbek"/>
          <w:b w:val="0"/>
        </w:rPr>
        <w:t>Бир рангли технологияда ишчи станция ва сервернинг вазифалари бирлаштирилади- фойдаланиладиган компьютер бир вактда хам сервер ва ишчи станция булиши мумкин. Хар бир ШК бошка ШКга уз ресурсларини такдим этиш ва аксинча, бошкасидан уларни сураб олишга кодирдир.</w:t>
      </w:r>
    </w:p>
    <w:p w:rsidR="0089689A" w:rsidRPr="00640A02" w:rsidRDefault="0089689A" w:rsidP="0089689A">
      <w:pPr>
        <w:pStyle w:val="2"/>
        <w:ind w:firstLine="426"/>
        <w:jc w:val="both"/>
        <w:rPr>
          <w:rFonts w:ascii="BalticaUzbek" w:hAnsi="BalticaUzbek"/>
          <w:b w:val="0"/>
        </w:rPr>
      </w:pPr>
      <w:r w:rsidRPr="00640A02">
        <w:rPr>
          <w:rFonts w:ascii="BalticaUzbek" w:hAnsi="BalticaUzbek"/>
          <w:b w:val="0"/>
        </w:rPr>
        <w:t>Тушунарлики, «мижоз-сервер» тизимида ишларни ихтисослаштириш хисобига тармокнинг юкорирок унимдорлигига эришилади, унинг хизматларининг турли туманлиги ва сифати кенг. Аммо бир рангли тармоклар фойдаланишда арзон ва соддадирлар.</w:t>
      </w:r>
    </w:p>
    <w:p w:rsidR="0089689A" w:rsidRPr="00640A02" w:rsidRDefault="0089689A" w:rsidP="0089689A">
      <w:pPr>
        <w:pStyle w:val="2"/>
        <w:ind w:firstLine="426"/>
        <w:jc w:val="both"/>
        <w:rPr>
          <w:rFonts w:ascii="BalticaUzbek" w:hAnsi="BalticaUzbek"/>
          <w:b w:val="0"/>
        </w:rPr>
      </w:pPr>
      <w:r w:rsidRPr="00640A02">
        <w:rPr>
          <w:rFonts w:ascii="BalticaUzbek" w:hAnsi="BalticaUzbek"/>
          <w:b w:val="0"/>
        </w:rPr>
        <w:t>Алока усули буйича тармок элементлари уртасида ахборотларни узатиш каналларининг таснифи амалга оширилади. Симли технологияларда каналларда жисмоний мухит сифатида куйидагилардан фойдаланадилар:</w:t>
      </w:r>
    </w:p>
    <w:p w:rsidR="0089689A" w:rsidRPr="00640A02" w:rsidRDefault="0089689A" w:rsidP="0089689A">
      <w:pPr>
        <w:pStyle w:val="2"/>
        <w:numPr>
          <w:ilvl w:val="0"/>
          <w:numId w:val="5"/>
        </w:numPr>
        <w:tabs>
          <w:tab w:val="clear" w:pos="360"/>
          <w:tab w:val="num" w:pos="786"/>
        </w:tabs>
        <w:ind w:left="786"/>
        <w:jc w:val="both"/>
        <w:rPr>
          <w:rFonts w:ascii="BalticaUzbek" w:hAnsi="BalticaUzbek"/>
          <w:b w:val="0"/>
        </w:rPr>
      </w:pPr>
      <w:r w:rsidRPr="00640A02">
        <w:rPr>
          <w:rFonts w:ascii="BalticaUzbek" w:hAnsi="BalticaUzbek"/>
          <w:b w:val="0"/>
        </w:rPr>
        <w:t>яполок икки симли кабель;</w:t>
      </w:r>
    </w:p>
    <w:p w:rsidR="0089689A" w:rsidRPr="00640A02" w:rsidRDefault="0089689A" w:rsidP="0089689A">
      <w:pPr>
        <w:pStyle w:val="2"/>
        <w:numPr>
          <w:ilvl w:val="0"/>
          <w:numId w:val="5"/>
        </w:numPr>
        <w:tabs>
          <w:tab w:val="clear" w:pos="360"/>
          <w:tab w:val="num" w:pos="786"/>
        </w:tabs>
        <w:ind w:left="786"/>
        <w:jc w:val="both"/>
        <w:rPr>
          <w:rFonts w:ascii="BalticaUzbek" w:hAnsi="BalticaUzbek"/>
          <w:b w:val="0"/>
        </w:rPr>
      </w:pPr>
      <w:r w:rsidRPr="00640A02">
        <w:rPr>
          <w:rFonts w:ascii="BalticaUzbek" w:hAnsi="BalticaUzbek"/>
          <w:b w:val="0"/>
        </w:rPr>
        <w:t>симларнинг уралган жуфтлиги;</w:t>
      </w:r>
    </w:p>
    <w:p w:rsidR="0089689A" w:rsidRPr="00640A02" w:rsidRDefault="0089689A" w:rsidP="0089689A">
      <w:pPr>
        <w:pStyle w:val="2"/>
        <w:numPr>
          <w:ilvl w:val="0"/>
          <w:numId w:val="5"/>
        </w:numPr>
        <w:tabs>
          <w:tab w:val="clear" w:pos="360"/>
          <w:tab w:val="num" w:pos="786"/>
        </w:tabs>
        <w:ind w:left="786"/>
        <w:jc w:val="both"/>
        <w:rPr>
          <w:rFonts w:ascii="BalticaUzbek" w:hAnsi="BalticaUzbek"/>
          <w:b w:val="0"/>
        </w:rPr>
      </w:pPr>
      <w:r w:rsidRPr="00640A02">
        <w:rPr>
          <w:rFonts w:ascii="BalticaUzbek" w:hAnsi="BalticaUzbek"/>
          <w:b w:val="0"/>
        </w:rPr>
        <w:t>комплексли кабель;</w:t>
      </w:r>
    </w:p>
    <w:p w:rsidR="0089689A" w:rsidRPr="00640A02" w:rsidRDefault="0089689A" w:rsidP="0089689A">
      <w:pPr>
        <w:pStyle w:val="2"/>
        <w:numPr>
          <w:ilvl w:val="0"/>
          <w:numId w:val="5"/>
        </w:numPr>
        <w:tabs>
          <w:tab w:val="clear" w:pos="360"/>
          <w:tab w:val="num" w:pos="786"/>
        </w:tabs>
        <w:ind w:left="786"/>
        <w:jc w:val="both"/>
        <w:rPr>
          <w:rFonts w:ascii="BalticaUzbek" w:hAnsi="BalticaUzbek"/>
          <w:b w:val="0"/>
        </w:rPr>
      </w:pPr>
      <w:r w:rsidRPr="00640A02">
        <w:rPr>
          <w:rFonts w:ascii="BalticaUzbek" w:hAnsi="BalticaUzbek"/>
          <w:b w:val="0"/>
        </w:rPr>
        <w:t>нур утказгич.</w:t>
      </w:r>
    </w:p>
    <w:p w:rsidR="0089689A" w:rsidRPr="00640A02" w:rsidRDefault="0089689A" w:rsidP="0089689A">
      <w:pPr>
        <w:pStyle w:val="2"/>
        <w:ind w:firstLine="426"/>
        <w:jc w:val="both"/>
        <w:rPr>
          <w:rFonts w:ascii="BalticaUzbek" w:hAnsi="BalticaUzbek"/>
          <w:b w:val="0"/>
        </w:rPr>
      </w:pPr>
      <w:r w:rsidRPr="00640A02">
        <w:rPr>
          <w:rFonts w:ascii="BalticaUzbek" w:hAnsi="BalticaUzbek"/>
          <w:b w:val="0"/>
        </w:rPr>
        <w:t>Маълумотларни утказишнинг частотали каналларидан фойдаланувчи симсиз тамокли технологиялар (эфир мухит булади) хозирги вактда оддий симли тармокларга аклли мукабилдан иборат буладилар. Симсиз технологияларнинг энг катта афзаллиги – бу фойдаланувчиларга  портетив компютерларни такдим этиш имкониятидир. Аммо симзис технологияларда эришиладиганмаълумотларни узатиш тезлиги, у кейинги вактда анча усган булсада, хозирги кабелни утказиш кобиляти билан таккослана олмайди.</w:t>
      </w:r>
    </w:p>
    <w:p w:rsidR="0089689A" w:rsidRPr="00640A02" w:rsidRDefault="0089689A" w:rsidP="0089689A">
      <w:pPr>
        <w:pStyle w:val="2"/>
        <w:ind w:firstLine="426"/>
        <w:jc w:val="both"/>
        <w:rPr>
          <w:rFonts w:ascii="BalticaUzbek" w:hAnsi="BalticaUzbek"/>
          <w:b w:val="0"/>
        </w:rPr>
      </w:pPr>
      <w:r w:rsidRPr="00640A02">
        <w:rPr>
          <w:rFonts w:ascii="BalticaUzbek" w:hAnsi="BalticaUzbek"/>
          <w:b w:val="0"/>
        </w:rPr>
        <w:t xml:space="preserve">Спутникли техналогияларда хам эфир маълумотларини узатишнинг жисмоний мухити булади. Спутниклардан фойдаланиш абонентларини бир-бирларидан анча узоклаштирилган холдаюборилаётган электромагнитли сигналларни катта бегона тармоклар билан гоятда кучсизланганда узини оклайди. Жунатувчи томонидан йубориладиган сигналлар олувчининг худди </w:t>
      </w:r>
      <w:r w:rsidRPr="00640A02">
        <w:rPr>
          <w:rFonts w:ascii="BalticaUzbek" w:hAnsi="BalticaUzbek"/>
          <w:b w:val="0"/>
        </w:rPr>
        <w:lastRenderedPageBreak/>
        <w:t>шундай сигналлари билан аралашиб кетмаслиги учун спутник билан ишлашда иккита частотали каналлар – битта жунатувчи учун, бошкаси олувчи учун утказилади. Бу ахборотларни утказишда хатолардан кочишга имкон беради.</w:t>
      </w:r>
    </w:p>
    <w:p w:rsidR="0089689A" w:rsidRPr="00640A02" w:rsidRDefault="0089689A" w:rsidP="0089689A">
      <w:pPr>
        <w:pStyle w:val="2"/>
        <w:ind w:firstLine="426"/>
        <w:jc w:val="both"/>
        <w:rPr>
          <w:rFonts w:ascii="BalticaUzbek" w:hAnsi="BalticaUzbek"/>
          <w:b w:val="0"/>
        </w:rPr>
      </w:pPr>
      <w:r w:rsidRPr="00640A02">
        <w:rPr>
          <w:rFonts w:ascii="BalticaUzbek" w:hAnsi="BalticaUzbek"/>
          <w:b w:val="0"/>
        </w:rPr>
        <w:t>Ш</w:t>
      </w:r>
      <w:r w:rsidRPr="00640A02">
        <w:rPr>
          <w:rFonts w:ascii="BalticaUzbek" w:hAnsi="BalticaUzbek"/>
          <w:b w:val="0"/>
          <w:lang w:val="uz-Cyrl-UZ"/>
        </w:rPr>
        <w:t>К</w:t>
      </w:r>
      <w:r w:rsidRPr="00640A02">
        <w:rPr>
          <w:rFonts w:ascii="BalticaUzbek" w:hAnsi="BalticaUzbek"/>
          <w:b w:val="0"/>
        </w:rPr>
        <w:t>нинг таркиби буйича тармокли технологиялар нисбатан содда таснифланади. Бир турли тармокли технологиялар битта фирма томонидан ишлаб чикилган бир турли воситаларни тармокда богланишини кузда тутади.</w:t>
      </w:r>
    </w:p>
    <w:p w:rsidR="0089689A" w:rsidRPr="00640A02" w:rsidRDefault="0089689A" w:rsidP="0089689A">
      <w:pPr>
        <w:pStyle w:val="2"/>
        <w:ind w:firstLine="426"/>
        <w:jc w:val="both"/>
        <w:rPr>
          <w:rFonts w:ascii="BalticaUzbek" w:hAnsi="BalticaUzbek"/>
          <w:b w:val="0"/>
        </w:rPr>
      </w:pPr>
      <w:r w:rsidRPr="00640A02">
        <w:rPr>
          <w:rFonts w:ascii="BalticaUzbek" w:hAnsi="BalticaUzbek"/>
          <w:b w:val="0"/>
        </w:rPr>
        <w:t>Бошкача ёндашиш ягона универсал тармокли технологияни унда кулланадиган воситаларнинг турларидан каътий назар ишлаб чикишдан иборатдир. Бундай технологиялар бир турли деб аталадилар.</w:t>
      </w:r>
    </w:p>
    <w:p w:rsidR="0089689A" w:rsidRPr="00640A02" w:rsidRDefault="0089689A" w:rsidP="0089689A">
      <w:pPr>
        <w:pStyle w:val="2"/>
        <w:ind w:firstLine="426"/>
        <w:jc w:val="both"/>
        <w:rPr>
          <w:rFonts w:ascii="BalticaUzbek" w:hAnsi="BalticaUzbek"/>
          <w:b w:val="0"/>
        </w:rPr>
      </w:pPr>
      <w:r w:rsidRPr="00640A02">
        <w:rPr>
          <w:rFonts w:ascii="BalticaUzbek" w:hAnsi="BalticaUzbek"/>
          <w:b w:val="0"/>
        </w:rPr>
        <w:t>Тармокли технологияларнинг таснифи «худудларни камраб олиш» аломати буйича кенгрок такдим этилган.</w:t>
      </w:r>
    </w:p>
    <w:p w:rsidR="0089689A" w:rsidRPr="00640A02" w:rsidRDefault="0089689A" w:rsidP="0089689A">
      <w:pPr>
        <w:pStyle w:val="2"/>
        <w:numPr>
          <w:ilvl w:val="0"/>
          <w:numId w:val="6"/>
        </w:numPr>
        <w:tabs>
          <w:tab w:val="clear" w:pos="360"/>
          <w:tab w:val="num" w:pos="786"/>
        </w:tabs>
        <w:ind w:left="786"/>
        <w:jc w:val="both"/>
        <w:rPr>
          <w:rFonts w:ascii="BalticaUzbek" w:hAnsi="BalticaUzbek"/>
          <w:b w:val="0"/>
        </w:rPr>
      </w:pPr>
      <w:r w:rsidRPr="00640A02">
        <w:rPr>
          <w:rFonts w:ascii="BalticaUzbek" w:hAnsi="BalticaUzbek"/>
          <w:b w:val="0"/>
        </w:rPr>
        <w:t>Махаллий хисоблаш тармоклари (МХТ) таркибида Шкдан фойдаланиш айрим фойдаланувчилар уртасида тижорат ёки илмий ишлаб чикариш тузилмаси доирасидаги доимий ва оператив узаро хамкорликни таъминлайди. МХТ уз номини унинг барча таркибий кисимлари битта ташкилотнинг кичик худудида ва унинг айрим булинмаларида жисмоний жойлашгани учун олган.</w:t>
      </w:r>
    </w:p>
    <w:p w:rsidR="0089689A" w:rsidRPr="00640A02" w:rsidRDefault="0089689A" w:rsidP="0089689A">
      <w:pPr>
        <w:pStyle w:val="2"/>
        <w:numPr>
          <w:ilvl w:val="0"/>
          <w:numId w:val="6"/>
        </w:numPr>
        <w:tabs>
          <w:tab w:val="clear" w:pos="360"/>
          <w:tab w:val="num" w:pos="786"/>
        </w:tabs>
        <w:ind w:left="786"/>
        <w:jc w:val="both"/>
        <w:rPr>
          <w:rFonts w:ascii="BalticaUzbek" w:hAnsi="BalticaUzbek"/>
          <w:b w:val="0"/>
        </w:rPr>
      </w:pPr>
      <w:r w:rsidRPr="00640A02">
        <w:rPr>
          <w:rFonts w:ascii="BalticaUzbek" w:hAnsi="BalticaUzbek"/>
          <w:b w:val="0"/>
        </w:rPr>
        <w:t>Худудий (минтакавий) тармок деб компьютерлари бир бирларидан катта узокликда, коида кура унлабдан юзлабгача километрларда жойлашгани учун аталадилар. Бундай тармок умумий белгиланиш тармогининг телефой каналлари «Текис тармоги каналлари» хамда алоканинг спутникли каналлари буйича тармок ресурсларига кириш хукукига эга обонентлар уртасида маълумотларни алмашувини таъминлайди. Тармокда абонентларнинг сони ишланмаган. Уларга «Хакикий вакт» режимида маълумотларни ишончи алмаштириш, берилган вактда факслар ва телефон хабарларини  узатиш, спутникли каналлар буйича телефон алокаси кафолатланади. Худудий тармоклар очик тизимлар мафкураси буйича куриладилар. Алохида шакллар, тегишли курилмалар, факсимил ва телефон курилмалари уларнинг обонентлари буладилар.</w:t>
      </w:r>
    </w:p>
    <w:p w:rsidR="0089689A" w:rsidRPr="00640A02" w:rsidRDefault="0089689A" w:rsidP="0089689A">
      <w:pPr>
        <w:pStyle w:val="2"/>
        <w:ind w:firstLine="426"/>
        <w:jc w:val="both"/>
        <w:rPr>
          <w:rFonts w:ascii="BalticaUzbek" w:hAnsi="BalticaUzbek"/>
          <w:b w:val="0"/>
        </w:rPr>
      </w:pPr>
      <w:r w:rsidRPr="00640A02">
        <w:rPr>
          <w:rFonts w:ascii="BalticaUzbek" w:hAnsi="BalticaUzbek"/>
          <w:b w:val="0"/>
        </w:rPr>
        <w:t>Республика тармогининг асосий вазифаси комуникация пакетларига эга маълумотларни узатишнинг  магистрал тармогини яратиш, фойдаланувчиларнинг кенг доирасига уларга худудий тармоклар хам кирадилар, вактнинг хакикий куламида маълумотларни узатиш буйича хизматларни такдим этиш.</w:t>
      </w:r>
    </w:p>
    <w:p w:rsidR="0089689A" w:rsidRPr="00640A02" w:rsidRDefault="0089689A" w:rsidP="0089689A">
      <w:pPr>
        <w:pStyle w:val="2"/>
        <w:ind w:firstLine="426"/>
        <w:jc w:val="both"/>
        <w:rPr>
          <w:rFonts w:ascii="BalticaUzbek" w:hAnsi="BalticaUzbek"/>
          <w:b w:val="0"/>
        </w:rPr>
      </w:pPr>
      <w:r w:rsidRPr="00640A02">
        <w:rPr>
          <w:rFonts w:ascii="BalticaUzbek" w:hAnsi="BalticaUzbek"/>
          <w:b w:val="0"/>
        </w:rPr>
        <w:t xml:space="preserve">Глобал тармоклар ёзишмалар ва телеанжуманлар буйича мулокат килиш имкониятини таъминлайдилар. Глобал тармокнинг асосий  вазифаси – обонентларни нафакат компьютер ресурсларига киришларини, босиш кайта </w:t>
      </w:r>
      <w:r w:rsidRPr="00640A02">
        <w:rPr>
          <w:rFonts w:ascii="BalticaUzbek" w:hAnsi="BalticaUzbek"/>
          <w:b w:val="0"/>
        </w:rPr>
        <w:lastRenderedPageBreak/>
        <w:t>худудларга таркатилган хар хил касбий гурухларни бир бирлари билан узаро хамкорлик килиш имкониятини таъминлашдир.</w:t>
      </w:r>
    </w:p>
    <w:p w:rsidR="0089689A" w:rsidRPr="00640A02" w:rsidRDefault="0089689A" w:rsidP="0089689A">
      <w:pPr>
        <w:pStyle w:val="2"/>
        <w:ind w:firstLine="426"/>
        <w:jc w:val="both"/>
        <w:rPr>
          <w:rFonts w:ascii="BalticaUzbek" w:hAnsi="BalticaUzbek"/>
          <w:b w:val="0"/>
        </w:rPr>
      </w:pPr>
    </w:p>
    <w:p w:rsidR="0089689A" w:rsidRPr="00640A02" w:rsidRDefault="0089689A" w:rsidP="0089689A">
      <w:pPr>
        <w:pStyle w:val="2"/>
        <w:ind w:firstLine="426"/>
        <w:jc w:val="both"/>
        <w:rPr>
          <w:rFonts w:ascii="BalticaUzbek" w:hAnsi="BalticaUzbek"/>
          <w:b w:val="0"/>
        </w:rPr>
      </w:pPr>
    </w:p>
    <w:p w:rsidR="0089689A" w:rsidRPr="00640A02" w:rsidRDefault="0089689A" w:rsidP="0089689A">
      <w:pPr>
        <w:pStyle w:val="2"/>
        <w:ind w:left="2411" w:firstLine="0"/>
        <w:rPr>
          <w:rFonts w:ascii="BalticaUzbek" w:hAnsi="BalticaUzbek"/>
        </w:rPr>
      </w:pPr>
      <w:r w:rsidRPr="00640A02">
        <w:rPr>
          <w:rFonts w:ascii="BalticaUzbek" w:hAnsi="BalticaUzbek"/>
          <w:lang w:val="uz-Cyrl-UZ"/>
        </w:rPr>
        <w:t xml:space="preserve">6.3. </w:t>
      </w:r>
      <w:r w:rsidRPr="00640A02">
        <w:rPr>
          <w:rFonts w:ascii="BalticaUzbek" w:hAnsi="BalticaUzbek"/>
        </w:rPr>
        <w:t>Махаллий хисоблаш тармоклари</w:t>
      </w:r>
    </w:p>
    <w:p w:rsidR="0089689A" w:rsidRPr="00640A02" w:rsidRDefault="0089689A" w:rsidP="0089689A">
      <w:pPr>
        <w:pStyle w:val="2"/>
        <w:jc w:val="both"/>
        <w:rPr>
          <w:rFonts w:ascii="BalticaUzbek" w:hAnsi="BalticaUzbek"/>
          <w:b w:val="0"/>
        </w:rPr>
      </w:pPr>
      <w:r w:rsidRPr="00640A02">
        <w:rPr>
          <w:rFonts w:ascii="BalticaUzbek" w:hAnsi="BalticaUzbek"/>
          <w:b w:val="0"/>
        </w:rPr>
        <w:t>Махаллий тармок ШЭХМ жамоавий ишини ташкил килишнинг энг замонавий  шакли булади. Махаллийлик тушунчаси тармокдаги узаро хамкорликнинг асосий кисми бир бирлари билан худудий унчалик узоклаштирилмаган ва битта ташкилий тузилмага тегишли булган, купинча эса бу тузилмада ихтисослаштирилган вазифаларни бажарувчи ШЭХМ уртасида  содир булади.</w:t>
      </w:r>
    </w:p>
    <w:p w:rsidR="0089689A" w:rsidRPr="00640A02" w:rsidRDefault="0089689A" w:rsidP="0089689A">
      <w:pPr>
        <w:pStyle w:val="2"/>
        <w:jc w:val="both"/>
        <w:rPr>
          <w:rFonts w:ascii="BalticaUzbek" w:hAnsi="BalticaUzbek"/>
          <w:b w:val="0"/>
        </w:rPr>
      </w:pPr>
      <w:r w:rsidRPr="00640A02">
        <w:rPr>
          <w:rFonts w:ascii="BalticaUzbek" w:hAnsi="BalticaUzbek"/>
          <w:b w:val="0"/>
        </w:rPr>
        <w:t xml:space="preserve">Утказиш кобиляти, аппарат воситаларининг мураккаблиги, киймати, хизматий имкониятлари билан фаркланувчи ШЭХМ тармокларининг учта синифини кичик урта, катта тармокларини ажратиш мумкин таклиф килинаётган таснифда умумлаштирилган базавий таъриф сифатида тармокларнинг утказиш кобиляти танлаб олинади. </w:t>
      </w:r>
    </w:p>
    <w:p w:rsidR="0089689A" w:rsidRPr="00640A02" w:rsidRDefault="0089689A" w:rsidP="0089689A">
      <w:pPr>
        <w:pStyle w:val="2"/>
        <w:jc w:val="both"/>
        <w:rPr>
          <w:rFonts w:ascii="BalticaUzbek" w:hAnsi="BalticaUzbek"/>
          <w:b w:val="0"/>
        </w:rPr>
      </w:pPr>
      <w:r w:rsidRPr="00640A02">
        <w:rPr>
          <w:rFonts w:ascii="BalticaUzbek" w:hAnsi="BalticaUzbek"/>
          <w:b w:val="0"/>
        </w:rPr>
        <w:t xml:space="preserve">Кичик тармоклар </w:t>
      </w:r>
      <w:smartTag w:uri="urn:schemas-microsoft-com:office:smarttags" w:element="metricconverter">
        <w:smartTagPr>
          <w:attr w:name="ProductID" w:val="0,8 м"/>
        </w:smartTagPr>
        <w:r w:rsidRPr="00640A02">
          <w:rPr>
            <w:rFonts w:ascii="BalticaUzbek" w:hAnsi="BalticaUzbek"/>
            <w:b w:val="0"/>
          </w:rPr>
          <w:t>0,8 м</w:t>
        </w:r>
      </w:smartTag>
      <w:r w:rsidRPr="00640A02">
        <w:rPr>
          <w:rFonts w:ascii="BalticaUzbek" w:hAnsi="BalticaUzbek"/>
          <w:b w:val="0"/>
        </w:rPr>
        <w:t xml:space="preserve"> бит/с утказиш к</w:t>
      </w:r>
      <w:r w:rsidRPr="00640A02">
        <w:rPr>
          <w:rFonts w:ascii="BalticaUzbek" w:hAnsi="BalticaUzbek"/>
          <w:b w:val="0"/>
          <w:lang w:val="uz-Cyrl-UZ"/>
        </w:rPr>
        <w:t>о</w:t>
      </w:r>
      <w:r w:rsidRPr="00640A02">
        <w:rPr>
          <w:rFonts w:ascii="BalticaUzbek" w:hAnsi="BalticaUzbek"/>
          <w:b w:val="0"/>
        </w:rPr>
        <w:t>бил</w:t>
      </w:r>
      <w:r w:rsidRPr="00640A02">
        <w:rPr>
          <w:rFonts w:ascii="BalticaUzbek" w:hAnsi="BalticaUzbek"/>
          <w:b w:val="0"/>
          <w:lang w:val="uz-Cyrl-UZ"/>
        </w:rPr>
        <w:t>и</w:t>
      </w:r>
      <w:r w:rsidRPr="00640A02">
        <w:rPr>
          <w:rFonts w:ascii="BalticaUzbek" w:hAnsi="BalticaUzbek"/>
          <w:b w:val="0"/>
        </w:rPr>
        <w:t>яти, тармок интерф</w:t>
      </w:r>
      <w:r w:rsidRPr="00640A02">
        <w:rPr>
          <w:rFonts w:ascii="BalticaUzbek" w:hAnsi="BalticaUzbek"/>
          <w:b w:val="0"/>
          <w:lang w:val="uz-Cyrl-UZ"/>
        </w:rPr>
        <w:t>е</w:t>
      </w:r>
      <w:r w:rsidRPr="00640A02">
        <w:rPr>
          <w:rFonts w:ascii="BalticaUzbek" w:hAnsi="BalticaUzbek"/>
          <w:b w:val="0"/>
        </w:rPr>
        <w:t>й</w:t>
      </w:r>
      <w:r w:rsidRPr="00640A02">
        <w:rPr>
          <w:rFonts w:ascii="BalticaUzbek" w:hAnsi="BalticaUzbek"/>
          <w:b w:val="0"/>
          <w:lang w:val="uz-Cyrl-UZ"/>
        </w:rPr>
        <w:t>с</w:t>
      </w:r>
      <w:r w:rsidRPr="00640A02">
        <w:rPr>
          <w:rFonts w:ascii="BalticaUzbek" w:hAnsi="BalticaUzbek"/>
          <w:b w:val="0"/>
        </w:rPr>
        <w:t>ининг юкори булмаган киймати (ШЭХМ га кийматининг 10-15 % гачаси), чекланган хизматий имкониятлар билан таърифланади. КТлар кичик муассасалар ва корхоналарнинг бошкарув тизимларида, хамда кутубхоналарнинг машинали укув залларида, укув юртларнинг синфлари ва аудиторияларида анча кенг таркалгандир. Коидага кура, КТлар бир турдаги 10-20 ШЭХМни бирлаштирилдилар ва асосан маълумотлар ва матинларни ишлаб чикиш учун кулланиладилар.</w:t>
      </w:r>
    </w:p>
    <w:p w:rsidR="0089689A" w:rsidRPr="00640A02" w:rsidRDefault="0089689A" w:rsidP="0089689A">
      <w:pPr>
        <w:pStyle w:val="2"/>
        <w:jc w:val="both"/>
        <w:rPr>
          <w:rFonts w:ascii="BalticaUzbek" w:hAnsi="BalticaUzbek"/>
          <w:b w:val="0"/>
        </w:rPr>
      </w:pPr>
      <w:r w:rsidRPr="00640A02">
        <w:rPr>
          <w:rFonts w:ascii="BalticaUzbek" w:hAnsi="BalticaUzbek"/>
          <w:b w:val="0"/>
        </w:rPr>
        <w:t xml:space="preserve">КТларнинг дастурий таъминланиши одатда бир </w:t>
      </w:r>
      <w:r w:rsidRPr="00640A02">
        <w:rPr>
          <w:rFonts w:ascii="BalticaUzbek" w:hAnsi="BalticaUzbek"/>
          <w:b w:val="0"/>
          <w:lang w:val="uz-Cyrl-UZ"/>
        </w:rPr>
        <w:t>к</w:t>
      </w:r>
      <w:r w:rsidRPr="00640A02">
        <w:rPr>
          <w:rFonts w:ascii="BalticaUzbek" w:hAnsi="BalticaUzbek"/>
          <w:b w:val="0"/>
        </w:rPr>
        <w:t>атор стандарт тизимларининг дефактаси ва электрон почта, файлларни узатиш, терменалларига ви</w:t>
      </w:r>
      <w:r w:rsidRPr="00640A02">
        <w:rPr>
          <w:rFonts w:ascii="BalticaUzbek" w:hAnsi="BalticaUzbek"/>
          <w:b w:val="0"/>
          <w:lang w:val="uz-Cyrl-UZ"/>
        </w:rPr>
        <w:t>р</w:t>
      </w:r>
      <w:r w:rsidRPr="00640A02">
        <w:rPr>
          <w:rFonts w:ascii="BalticaUzbek" w:hAnsi="BalticaUzbek"/>
          <w:b w:val="0"/>
        </w:rPr>
        <w:t>туал уланиш ва интерактив алокалар учун энг оддий амалий дастурлар билан куллаб кувватланади. Юкорирок синфдаги ШЭХМ махаллий тармоклари ишлаб чикарувчидан фарклирок КТнинг ишлаб чикарувчилари купинча оператив маркетингни  саноат стандартларидан афзал хисоблар, узларининг шахсий йулларидан борадилар.</w:t>
      </w:r>
    </w:p>
    <w:p w:rsidR="0089689A" w:rsidRPr="00640A02" w:rsidRDefault="0089689A" w:rsidP="0089689A">
      <w:pPr>
        <w:pStyle w:val="2"/>
        <w:jc w:val="both"/>
        <w:rPr>
          <w:rFonts w:ascii="BalticaUzbek" w:hAnsi="BalticaUzbek"/>
          <w:b w:val="0"/>
        </w:rPr>
      </w:pPr>
      <w:r w:rsidRPr="00640A02">
        <w:rPr>
          <w:rFonts w:ascii="BalticaUzbek" w:hAnsi="BalticaUzbek"/>
          <w:b w:val="0"/>
        </w:rPr>
        <w:t>Хизматий белгиланиш буйича</w:t>
      </w:r>
      <w:r w:rsidRPr="00640A02">
        <w:rPr>
          <w:rFonts w:ascii="BalticaUzbek" w:hAnsi="BalticaUzbek"/>
          <w:b w:val="0"/>
          <w:lang w:val="uz-Cyrl-UZ"/>
        </w:rPr>
        <w:t xml:space="preserve"> кичик тармок</w:t>
      </w:r>
      <w:r w:rsidRPr="00640A02">
        <w:rPr>
          <w:rFonts w:ascii="BalticaUzbek" w:hAnsi="BalticaUzbek"/>
          <w:b w:val="0"/>
        </w:rPr>
        <w:t>ларни универсал ва ихтисослаштирилганларга булиш мумкин. Универсал КТ лар фойдаланувчиларнинг хар хил: ахборот кидириш, хисоблаш, бошкариш ва щ.к. режимларда ишлашини таъминлайдилар.ихтисослаштирилган Кт лар тармоклаштирилган муассаса фаолияти учун, масалан бухгалтерия ёки статистик учун, технологик жараёнларни бошкариш, укув жараёнида фойдаланиш учун мулжалланганлар.</w:t>
      </w:r>
    </w:p>
    <w:p w:rsidR="0089689A" w:rsidRPr="00640A02" w:rsidRDefault="0089689A" w:rsidP="0089689A">
      <w:pPr>
        <w:pStyle w:val="2"/>
        <w:jc w:val="both"/>
        <w:rPr>
          <w:rFonts w:ascii="BalticaUzbek" w:hAnsi="BalticaUzbek"/>
          <w:b w:val="0"/>
        </w:rPr>
      </w:pPr>
      <w:r w:rsidRPr="00640A02">
        <w:rPr>
          <w:rFonts w:ascii="BalticaUzbek" w:hAnsi="BalticaUzbek"/>
          <w:b w:val="0"/>
        </w:rPr>
        <w:t xml:space="preserve">ШЭХМнинг урта тармоги (ут) ва катта тармоги (кат) ни яратиш кейинги йилларда сезилган ШЭХМ тармокларини стандартлаштириш тенденциясини </w:t>
      </w:r>
      <w:r w:rsidRPr="00640A02">
        <w:rPr>
          <w:rFonts w:ascii="BalticaUzbek" w:hAnsi="BalticaUzbek"/>
          <w:b w:val="0"/>
        </w:rPr>
        <w:lastRenderedPageBreak/>
        <w:t>акс этирди. КТ лардан фарклирок ут учун нафакат чекка жойлар ресурсларини таксимлаш, балки маълумотларнинг ахборот банкларига оператив киришини ва маълумотларнинг ахборот банкларига оператив кириш ва маълумотларнинг фойдаланувчилараро интенсивлигини, айникса компьютер графикаси, яратилганлиги тасвирлар, мультипликация режимларида усишида интерактивнинг юкори даражасини таъминлаш мухимдир.</w:t>
      </w:r>
    </w:p>
    <w:p w:rsidR="0089689A" w:rsidRPr="00640A02" w:rsidRDefault="0089689A" w:rsidP="0089689A">
      <w:pPr>
        <w:pStyle w:val="2"/>
        <w:jc w:val="both"/>
        <w:rPr>
          <w:rFonts w:ascii="BalticaUzbek" w:hAnsi="BalticaUzbek"/>
          <w:b w:val="0"/>
        </w:rPr>
      </w:pPr>
      <w:r w:rsidRPr="00640A02">
        <w:rPr>
          <w:rFonts w:ascii="BalticaUzbek" w:hAnsi="BalticaUzbek"/>
          <w:b w:val="0"/>
        </w:rPr>
        <w:t xml:space="preserve">ШЭХМнинг катта тармоглари (кат) </w:t>
      </w:r>
      <w:smartTag w:uri="urn:schemas-microsoft-com:office:smarttags" w:element="metricconverter">
        <w:smartTagPr>
          <w:attr w:name="ProductID" w:val="10 м"/>
        </w:smartTagPr>
        <w:r w:rsidRPr="00640A02">
          <w:rPr>
            <w:rFonts w:ascii="BalticaUzbek" w:hAnsi="BalticaUzbek"/>
            <w:b w:val="0"/>
          </w:rPr>
          <w:t>10 м</w:t>
        </w:r>
      </w:smartTag>
      <w:r w:rsidRPr="00640A02">
        <w:rPr>
          <w:rFonts w:ascii="BalticaUzbek" w:hAnsi="BalticaUzbek"/>
          <w:b w:val="0"/>
        </w:rPr>
        <w:t xml:space="preserve"> бит/с дан кам булмаган утказиш кобил</w:t>
      </w:r>
      <w:r w:rsidRPr="00640A02">
        <w:rPr>
          <w:rFonts w:ascii="BalticaUzbek" w:hAnsi="BalticaUzbek"/>
          <w:b w:val="0"/>
          <w:lang w:val="uz-Cyrl-UZ"/>
        </w:rPr>
        <w:t>и</w:t>
      </w:r>
      <w:r w:rsidRPr="00640A02">
        <w:rPr>
          <w:rFonts w:ascii="BalticaUzbek" w:hAnsi="BalticaUzbek"/>
          <w:b w:val="0"/>
        </w:rPr>
        <w:t>яти, тармок интерф</w:t>
      </w:r>
      <w:r w:rsidRPr="00640A02">
        <w:rPr>
          <w:rFonts w:ascii="BalticaUzbek" w:hAnsi="BalticaUzbek"/>
          <w:b w:val="0"/>
          <w:lang w:val="uz-Cyrl-UZ"/>
        </w:rPr>
        <w:t>е</w:t>
      </w:r>
      <w:r w:rsidRPr="00640A02">
        <w:rPr>
          <w:rFonts w:ascii="BalticaUzbek" w:hAnsi="BalticaUzbek"/>
          <w:b w:val="0"/>
        </w:rPr>
        <w:t>й</w:t>
      </w:r>
      <w:r w:rsidRPr="00640A02">
        <w:rPr>
          <w:rFonts w:ascii="BalticaUzbek" w:hAnsi="BalticaUzbek"/>
          <w:b w:val="0"/>
          <w:lang w:val="uz-Cyrl-UZ"/>
        </w:rPr>
        <w:t>с</w:t>
      </w:r>
      <w:r w:rsidRPr="00640A02">
        <w:rPr>
          <w:rFonts w:ascii="BalticaUzbek" w:hAnsi="BalticaUzbek"/>
          <w:b w:val="0"/>
        </w:rPr>
        <w:t xml:space="preserve">ининг нисбатан юкори киймати (ШЭХМ кийматини 60 % гача) ва кенг хизмат имкониятлари билан тарифланадилар. Худди ЭХМ катта стандартли махаллий тармок мисол булиб хизмат киладилар. Баъзи бир ЭХМ фефалто каттадан махаллий тармок стандартини аникладилар. Катталар хар хил ишлаб чикарувчиларнинг ШЭХМ ва юкорирок синифларидаги ЭХМ ларини бирлаштириши мумкин. Катта ахборотларни узатиш мухити сифатида таминлаш кабель кулланилади. Хегох (АКШ) фирмасининг </w:t>
      </w:r>
      <w:r w:rsidRPr="00640A02">
        <w:rPr>
          <w:rFonts w:ascii="BalticaUzbek" w:hAnsi="BalticaUzbek"/>
          <w:b w:val="0"/>
          <w:lang w:val="en-US"/>
        </w:rPr>
        <w:t>Internet</w:t>
      </w:r>
      <w:r w:rsidRPr="00640A02">
        <w:rPr>
          <w:rFonts w:ascii="BalticaUzbek" w:hAnsi="BalticaUzbek"/>
          <w:b w:val="0"/>
        </w:rPr>
        <w:t xml:space="preserve"> тармоги ШЭХМ нинг тиник катта буладилар.</w:t>
      </w:r>
    </w:p>
    <w:p w:rsidR="0089689A" w:rsidRPr="00640A02" w:rsidRDefault="0089689A" w:rsidP="0089689A">
      <w:pPr>
        <w:pStyle w:val="2"/>
        <w:jc w:val="both"/>
        <w:rPr>
          <w:rFonts w:ascii="BalticaUzbek" w:hAnsi="BalticaUzbek"/>
          <w:b w:val="0"/>
        </w:rPr>
      </w:pPr>
    </w:p>
    <w:p w:rsidR="0089689A" w:rsidRPr="00640A02" w:rsidRDefault="0089689A" w:rsidP="0089689A">
      <w:pPr>
        <w:pStyle w:val="2"/>
        <w:ind w:left="2411" w:firstLine="0"/>
        <w:rPr>
          <w:rFonts w:ascii="BalticaUzbek" w:hAnsi="BalticaUzbek"/>
          <w:lang w:val="uz-Cyrl-UZ"/>
        </w:rPr>
      </w:pPr>
      <w:r w:rsidRPr="00640A02">
        <w:rPr>
          <w:rFonts w:ascii="BalticaUzbek" w:hAnsi="BalticaUzbek"/>
          <w:lang w:val="uz-Cyrl-UZ"/>
        </w:rPr>
        <w:t xml:space="preserve">6.4. </w:t>
      </w:r>
      <w:r w:rsidRPr="00640A02">
        <w:rPr>
          <w:rFonts w:ascii="BalticaUzbek" w:hAnsi="BalticaUzbek"/>
        </w:rPr>
        <w:t>Тармокларнинг типологияси ва конфигурацияси</w:t>
      </w:r>
    </w:p>
    <w:p w:rsidR="0089689A" w:rsidRPr="00640A02" w:rsidRDefault="0089689A" w:rsidP="0089689A">
      <w:pPr>
        <w:pStyle w:val="2"/>
        <w:rPr>
          <w:rFonts w:ascii="BalticaUzbek" w:hAnsi="BalticaUzbek"/>
        </w:rPr>
      </w:pPr>
    </w:p>
    <w:p w:rsidR="0089689A" w:rsidRPr="00640A02" w:rsidRDefault="0089689A" w:rsidP="0089689A">
      <w:pPr>
        <w:pStyle w:val="2"/>
        <w:jc w:val="both"/>
        <w:rPr>
          <w:rFonts w:ascii="BalticaUzbek" w:hAnsi="BalticaUzbek"/>
          <w:b w:val="0"/>
        </w:rPr>
      </w:pPr>
      <w:r w:rsidRPr="00640A02">
        <w:rPr>
          <w:rFonts w:ascii="BalticaUzbek" w:hAnsi="BalticaUzbek"/>
          <w:b w:val="0"/>
        </w:rPr>
        <w:t>Махаллий шу жумладан ШЭХМни бирлаштирувчи тармокларнинг комуникацияларнинг бошка воситаларидан принципал фарклардан бири уларни тапологияси ёки мантикий ва жисмоний конфигуриясидан иборатдир.</w:t>
      </w:r>
    </w:p>
    <w:p w:rsidR="0089689A" w:rsidRPr="00640A02" w:rsidRDefault="0089689A" w:rsidP="0089689A">
      <w:pPr>
        <w:pStyle w:val="2"/>
        <w:jc w:val="both"/>
        <w:rPr>
          <w:rFonts w:ascii="BalticaUzbek" w:hAnsi="BalticaUzbek"/>
          <w:b w:val="0"/>
        </w:rPr>
      </w:pPr>
      <w:r w:rsidRPr="00640A02">
        <w:rPr>
          <w:rFonts w:ascii="BalticaUzbek" w:hAnsi="BalticaUzbek"/>
          <w:b w:val="0"/>
        </w:rPr>
        <w:t>Тармокнинг т</w:t>
      </w:r>
      <w:r w:rsidRPr="00640A02">
        <w:rPr>
          <w:rFonts w:ascii="BalticaUzbek" w:hAnsi="BalticaUzbek"/>
          <w:b w:val="0"/>
          <w:lang w:val="uz-Cyrl-UZ"/>
        </w:rPr>
        <w:t>о</w:t>
      </w:r>
      <w:r w:rsidRPr="00640A02">
        <w:rPr>
          <w:rFonts w:ascii="BalticaUzbek" w:hAnsi="BalticaUzbek"/>
          <w:b w:val="0"/>
        </w:rPr>
        <w:t>пологияси нафакат узаро алокаларнинг умумий тузилиши, балки коидага кура, узатишнинг жисмоний мухитга киришнинг йул, узатишнинг жисмоний мухитга киришнинг йул куйиладиган усулини белгилайди. Ахборот массивлари комуникациясининг характерига кура ШЭХМ тармоги юлдузсимон, доиравий ва шиналиларга булинади.</w:t>
      </w:r>
    </w:p>
    <w:p w:rsidR="0089689A" w:rsidRPr="00640A02" w:rsidRDefault="0089689A" w:rsidP="0089689A">
      <w:pPr>
        <w:pStyle w:val="2"/>
        <w:jc w:val="both"/>
        <w:rPr>
          <w:rFonts w:ascii="BalticaUzbek" w:hAnsi="BalticaUzbek"/>
          <w:b w:val="0"/>
          <w:lang w:val="uz-Cyrl-UZ"/>
        </w:rPr>
      </w:pPr>
      <w:r w:rsidRPr="00640A02">
        <w:rPr>
          <w:rFonts w:ascii="BalticaUzbek" w:hAnsi="BalticaUzbek"/>
          <w:b w:val="0"/>
        </w:rPr>
        <w:t>Юлдузсимон то</w:t>
      </w:r>
      <w:r w:rsidRPr="00640A02">
        <w:rPr>
          <w:rFonts w:ascii="BalticaUzbek" w:hAnsi="BalticaUzbek"/>
          <w:b w:val="0"/>
          <w:lang w:val="uz-Cyrl-UZ"/>
        </w:rPr>
        <w:t>по</w:t>
      </w:r>
      <w:r w:rsidRPr="00640A02">
        <w:rPr>
          <w:rFonts w:ascii="BalticaUzbek" w:hAnsi="BalticaUzbek"/>
          <w:b w:val="0"/>
        </w:rPr>
        <w:t>логия</w:t>
      </w:r>
      <w:r w:rsidRPr="00640A02">
        <w:rPr>
          <w:rFonts w:ascii="BalticaUzbek" w:hAnsi="BalticaUzbek"/>
          <w:b w:val="0"/>
          <w:lang w:val="uz-Cyrl-UZ"/>
        </w:rPr>
        <w:t>си</w:t>
      </w:r>
      <w:r w:rsidRPr="00640A02">
        <w:rPr>
          <w:rFonts w:ascii="BalticaUzbek" w:hAnsi="BalticaUzbek"/>
          <w:b w:val="0"/>
        </w:rPr>
        <w:t xml:space="preserve"> 8-расм хар хил ШЭХМларини битта нукта бирлашишини кузда тутади. Махаллий тармокнинг ушбу тапологиси хар кандай марказлаштирилган тизим каби битта принципал камчиликка эга: марказий узелни ишдан чикишни  бутун тизимни ишдан бош тортишга олиб келади.</w:t>
      </w:r>
    </w:p>
    <w:p w:rsidR="0089689A" w:rsidRPr="00640A02" w:rsidRDefault="0089689A" w:rsidP="0089689A">
      <w:pPr>
        <w:framePr w:h="2756" w:hSpace="38" w:wrap="notBeside" w:vAnchor="text" w:hAnchor="margin" w:x="-95" w:y="366"/>
        <w:rPr>
          <w:rFonts w:ascii="BalticaUzbek" w:hAnsi="BalticaUzbek"/>
          <w:sz w:val="24"/>
          <w:szCs w:val="24"/>
        </w:rPr>
      </w:pPr>
      <w:r>
        <w:rPr>
          <w:rFonts w:ascii="BalticaUzbek" w:hAnsi="BalticaUzbek"/>
          <w:noProof/>
          <w:sz w:val="24"/>
          <w:szCs w:val="24"/>
          <w:lang w:val="en-US" w:eastAsia="en-US"/>
        </w:rPr>
        <w:lastRenderedPageBreak/>
        <w:drawing>
          <wp:inline distT="0" distB="0" distL="0" distR="0">
            <wp:extent cx="2119630" cy="1751965"/>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19630" cy="1751965"/>
                    </a:xfrm>
                    <a:prstGeom prst="rect">
                      <a:avLst/>
                    </a:prstGeom>
                    <a:noFill/>
                    <a:ln>
                      <a:noFill/>
                    </a:ln>
                  </pic:spPr>
                </pic:pic>
              </a:graphicData>
            </a:graphic>
          </wp:inline>
        </w:drawing>
      </w:r>
    </w:p>
    <w:p w:rsidR="0089689A" w:rsidRPr="00640A02" w:rsidRDefault="0089689A" w:rsidP="0089689A">
      <w:pPr>
        <w:shd w:val="clear" w:color="auto" w:fill="FFFFFF"/>
        <w:spacing w:before="206"/>
        <w:rPr>
          <w:rFonts w:ascii="BalticaUzbek" w:hAnsi="BalticaUzbek"/>
          <w:sz w:val="28"/>
          <w:szCs w:val="28"/>
        </w:rPr>
      </w:pPr>
      <w:r w:rsidRPr="00640A02">
        <w:rPr>
          <w:rFonts w:ascii="BalticaUzbek" w:hAnsi="BalticaUzbek"/>
          <w:color w:val="000000"/>
          <w:spacing w:val="-2"/>
          <w:sz w:val="28"/>
          <w:szCs w:val="28"/>
        </w:rPr>
        <w:t>Р</w:t>
      </w:r>
      <w:r w:rsidRPr="00640A02">
        <w:rPr>
          <w:rFonts w:ascii="BalticaUzbek" w:hAnsi="BalticaUzbek"/>
          <w:color w:val="000000"/>
          <w:spacing w:val="-2"/>
          <w:sz w:val="28"/>
          <w:szCs w:val="28"/>
          <w:lang w:val="uz-Cyrl-UZ"/>
        </w:rPr>
        <w:t>асм</w:t>
      </w:r>
      <w:r w:rsidRPr="00640A02">
        <w:rPr>
          <w:rFonts w:ascii="BalticaUzbek" w:hAnsi="BalticaUzbek"/>
          <w:color w:val="000000"/>
          <w:spacing w:val="-2"/>
          <w:sz w:val="28"/>
          <w:szCs w:val="28"/>
        </w:rPr>
        <w:t xml:space="preserve">.8. </w:t>
      </w:r>
      <w:r w:rsidRPr="00640A02">
        <w:rPr>
          <w:rFonts w:ascii="BalticaUzbek" w:hAnsi="BalticaUzbek"/>
          <w:sz w:val="28"/>
          <w:szCs w:val="28"/>
        </w:rPr>
        <w:t>Юлдузсимон то</w:t>
      </w:r>
      <w:r w:rsidRPr="00640A02">
        <w:rPr>
          <w:rFonts w:ascii="BalticaUzbek" w:hAnsi="BalticaUzbek"/>
          <w:sz w:val="28"/>
          <w:szCs w:val="28"/>
          <w:lang w:val="uz-Cyrl-UZ"/>
        </w:rPr>
        <w:t>по</w:t>
      </w:r>
      <w:r w:rsidRPr="00640A02">
        <w:rPr>
          <w:rFonts w:ascii="BalticaUzbek" w:hAnsi="BalticaUzbek"/>
          <w:sz w:val="28"/>
          <w:szCs w:val="28"/>
        </w:rPr>
        <w:t>логия</w:t>
      </w:r>
      <w:r w:rsidRPr="00640A02">
        <w:rPr>
          <w:rFonts w:ascii="BalticaUzbek" w:hAnsi="BalticaUzbek"/>
          <w:sz w:val="28"/>
          <w:szCs w:val="28"/>
          <w:lang w:val="uz-Cyrl-UZ"/>
        </w:rPr>
        <w:t>си</w:t>
      </w:r>
    </w:p>
    <w:p w:rsidR="0089689A" w:rsidRPr="00640A02" w:rsidRDefault="0089689A" w:rsidP="0089689A">
      <w:pPr>
        <w:pStyle w:val="2"/>
        <w:jc w:val="both"/>
        <w:rPr>
          <w:rFonts w:ascii="BalticaUzbek" w:hAnsi="BalticaUzbek"/>
          <w:b w:val="0"/>
          <w:lang w:val="uz-Cyrl-UZ"/>
        </w:rPr>
      </w:pPr>
    </w:p>
    <w:p w:rsidR="0089689A" w:rsidRPr="00640A02" w:rsidRDefault="0089689A" w:rsidP="0089689A">
      <w:pPr>
        <w:pStyle w:val="2"/>
        <w:jc w:val="both"/>
        <w:rPr>
          <w:rFonts w:ascii="BalticaUzbek" w:hAnsi="BalticaUzbek"/>
          <w:b w:val="0"/>
          <w:lang w:val="uz-Cyrl-UZ"/>
        </w:rPr>
      </w:pPr>
      <w:r w:rsidRPr="00640A02">
        <w:rPr>
          <w:rFonts w:ascii="BalticaUzbek" w:hAnsi="BalticaUzbek"/>
          <w:b w:val="0"/>
        </w:rPr>
        <w:t>Шунинг учун марказий узел, коидага кура, жуфтланади. «Юлдуз» т</w:t>
      </w:r>
      <w:r w:rsidRPr="00640A02">
        <w:rPr>
          <w:rFonts w:ascii="BalticaUzbek" w:hAnsi="BalticaUzbek"/>
          <w:b w:val="0"/>
          <w:lang w:val="uz-Cyrl-UZ"/>
        </w:rPr>
        <w:t>о</w:t>
      </w:r>
      <w:r w:rsidRPr="00640A02">
        <w:rPr>
          <w:rFonts w:ascii="BalticaUzbek" w:hAnsi="BalticaUzbek"/>
          <w:b w:val="0"/>
        </w:rPr>
        <w:t>пологиясига эга махаллий тармок кабелдаги бузилишлардан марказий компьютер ёрдамида химояланиши мумкин, у юлдузнинг ишдан чиккан «нурлари»ни узиб куйди. Марказий уз</w:t>
      </w:r>
      <w:r w:rsidRPr="00640A02">
        <w:rPr>
          <w:rFonts w:ascii="BalticaUzbek" w:hAnsi="BalticaUzbek"/>
          <w:b w:val="0"/>
          <w:lang w:val="uz-Cyrl-UZ"/>
        </w:rPr>
        <w:t>ел</w:t>
      </w:r>
      <w:r w:rsidRPr="00640A02">
        <w:rPr>
          <w:rFonts w:ascii="BalticaUzbek" w:hAnsi="BalticaUzbek"/>
          <w:b w:val="0"/>
        </w:rPr>
        <w:t xml:space="preserve">га уланадиган курилмаларнинг сони буйича хам чекланишлар мавжуд. (9 расм) </w:t>
      </w:r>
    </w:p>
    <w:p w:rsidR="0089689A" w:rsidRPr="00640A02" w:rsidRDefault="0089689A" w:rsidP="0089689A">
      <w:pPr>
        <w:pStyle w:val="2"/>
        <w:jc w:val="both"/>
        <w:rPr>
          <w:rFonts w:ascii="BalticaUzbek" w:hAnsi="BalticaUzbek"/>
          <w:b w:val="0"/>
          <w:lang w:val="uz-Cyrl-UZ"/>
        </w:rPr>
      </w:pPr>
    </w:p>
    <w:p w:rsidR="0089689A" w:rsidRPr="00640A02" w:rsidRDefault="0089689A" w:rsidP="0089689A">
      <w:pPr>
        <w:rPr>
          <w:rFonts w:ascii="BalticaUzbek" w:hAnsi="BalticaUzbek"/>
          <w:sz w:val="24"/>
          <w:szCs w:val="24"/>
        </w:rPr>
      </w:pPr>
      <w:r>
        <w:rPr>
          <w:rFonts w:ascii="BalticaUzbek" w:hAnsi="BalticaUzbek"/>
          <w:noProof/>
          <w:sz w:val="24"/>
          <w:szCs w:val="24"/>
          <w:lang w:val="en-US" w:eastAsia="en-US"/>
        </w:rPr>
        <w:drawing>
          <wp:inline distT="0" distB="0" distL="0" distR="0">
            <wp:extent cx="2914015" cy="1709420"/>
            <wp:effectExtent l="0" t="0" r="635" b="508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14015" cy="1709420"/>
                    </a:xfrm>
                    <a:prstGeom prst="rect">
                      <a:avLst/>
                    </a:prstGeom>
                    <a:noFill/>
                    <a:ln>
                      <a:noFill/>
                    </a:ln>
                  </pic:spPr>
                </pic:pic>
              </a:graphicData>
            </a:graphic>
          </wp:inline>
        </w:drawing>
      </w:r>
    </w:p>
    <w:p w:rsidR="0089689A" w:rsidRPr="00640A02" w:rsidRDefault="0089689A" w:rsidP="0089689A">
      <w:pPr>
        <w:shd w:val="clear" w:color="auto" w:fill="FFFFFF"/>
        <w:spacing w:before="202" w:line="307" w:lineRule="exact"/>
        <w:ind w:left="82"/>
        <w:rPr>
          <w:rFonts w:ascii="BalticaUzbek" w:hAnsi="BalticaUzbek"/>
          <w:sz w:val="24"/>
          <w:szCs w:val="24"/>
          <w:lang w:val="uz-Cyrl-UZ"/>
        </w:rPr>
      </w:pPr>
      <w:r w:rsidRPr="00640A02">
        <w:rPr>
          <w:rFonts w:ascii="BalticaUzbek" w:hAnsi="BalticaUzbek"/>
          <w:color w:val="000000"/>
          <w:spacing w:val="-1"/>
          <w:sz w:val="24"/>
          <w:szCs w:val="24"/>
        </w:rPr>
        <w:t>Р</w:t>
      </w:r>
      <w:r w:rsidRPr="00640A02">
        <w:rPr>
          <w:rFonts w:ascii="BalticaUzbek" w:hAnsi="BalticaUzbek"/>
          <w:color w:val="000000"/>
          <w:spacing w:val="-1"/>
          <w:sz w:val="24"/>
          <w:szCs w:val="24"/>
          <w:lang w:val="uz-Cyrl-UZ"/>
        </w:rPr>
        <w:t>асм</w:t>
      </w:r>
      <w:r w:rsidRPr="00640A02">
        <w:rPr>
          <w:rFonts w:ascii="BalticaUzbek" w:hAnsi="BalticaUzbek"/>
          <w:color w:val="000000"/>
          <w:spacing w:val="-1"/>
          <w:sz w:val="24"/>
          <w:szCs w:val="24"/>
        </w:rPr>
        <w:t xml:space="preserve">.9. </w:t>
      </w:r>
      <w:r w:rsidRPr="00640A02">
        <w:rPr>
          <w:rFonts w:ascii="BalticaUzbek" w:hAnsi="BalticaUzbek"/>
          <w:sz w:val="24"/>
          <w:szCs w:val="24"/>
        </w:rPr>
        <w:t>Марказий уз</w:t>
      </w:r>
      <w:r w:rsidRPr="00640A02">
        <w:rPr>
          <w:rFonts w:ascii="BalticaUzbek" w:hAnsi="BalticaUzbek"/>
          <w:sz w:val="24"/>
          <w:szCs w:val="24"/>
          <w:lang w:val="uz-Cyrl-UZ"/>
        </w:rPr>
        <w:t>ел</w:t>
      </w:r>
      <w:r w:rsidRPr="00640A02">
        <w:rPr>
          <w:rFonts w:ascii="BalticaUzbek" w:hAnsi="BalticaUzbek"/>
          <w:sz w:val="24"/>
          <w:szCs w:val="24"/>
        </w:rPr>
        <w:t>га уланадиган курилмаларнинг сони буйича</w:t>
      </w:r>
      <w:r w:rsidRPr="00640A02">
        <w:rPr>
          <w:rFonts w:ascii="BalticaUzbek" w:hAnsi="BalticaUzbek"/>
          <w:sz w:val="24"/>
          <w:szCs w:val="24"/>
          <w:lang w:val="uz-Cyrl-UZ"/>
        </w:rPr>
        <w:t xml:space="preserve"> юлдузсимон топологияси</w:t>
      </w:r>
    </w:p>
    <w:p w:rsidR="0089689A" w:rsidRPr="00640A02" w:rsidRDefault="0089689A" w:rsidP="0089689A">
      <w:pPr>
        <w:pStyle w:val="2"/>
        <w:jc w:val="both"/>
        <w:rPr>
          <w:rFonts w:ascii="BalticaUzbek" w:hAnsi="BalticaUzbek"/>
          <w:b w:val="0"/>
          <w:lang w:val="uz-Cyrl-UZ"/>
        </w:rPr>
      </w:pPr>
      <w:r w:rsidRPr="00640A02">
        <w:rPr>
          <w:rFonts w:ascii="BalticaUzbek" w:hAnsi="BalticaUzbek"/>
          <w:b w:val="0"/>
          <w:lang w:val="uz-Cyrl-UZ"/>
        </w:rPr>
        <w:t xml:space="preserve">Доиравий топология ШЭХМни маълумотларини узатиш каналлари билан шундай изчинликда богланиши кузда тутадики, ахборотни бир тарифига узатишга эга ёпик занжир ташкил булади. </w:t>
      </w:r>
      <w:r w:rsidRPr="005B4A15">
        <w:rPr>
          <w:rFonts w:ascii="BalticaUzbek" w:hAnsi="BalticaUzbek"/>
          <w:b w:val="0"/>
          <w:lang w:val="uz-Cyrl-UZ"/>
        </w:rPr>
        <w:t>Доиравий тармокнинг хар бир ШЭХМ узолларидаги кичик ушланиб колишларга эга хабарларнинг ретраксиятори вазифасини бажаради.</w:t>
      </w:r>
    </w:p>
    <w:p w:rsidR="0089689A" w:rsidRPr="00640A02" w:rsidRDefault="0089689A" w:rsidP="0089689A">
      <w:pPr>
        <w:rPr>
          <w:rFonts w:ascii="BalticaUzbek" w:hAnsi="BalticaUzbek"/>
        </w:rPr>
      </w:pPr>
      <w:r>
        <w:rPr>
          <w:rFonts w:ascii="BalticaUzbek" w:hAnsi="BalticaUzbek"/>
          <w:noProof/>
          <w:lang w:val="en-US" w:eastAsia="en-US"/>
        </w:rPr>
        <w:lastRenderedPageBreak/>
        <w:drawing>
          <wp:inline distT="0" distB="0" distL="0" distR="0">
            <wp:extent cx="2187575" cy="1743075"/>
            <wp:effectExtent l="0" t="0" r="317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7575" cy="1743075"/>
                    </a:xfrm>
                    <a:prstGeom prst="rect">
                      <a:avLst/>
                    </a:prstGeom>
                    <a:noFill/>
                    <a:ln>
                      <a:noFill/>
                    </a:ln>
                  </pic:spPr>
                </pic:pic>
              </a:graphicData>
            </a:graphic>
          </wp:inline>
        </w:drawing>
      </w:r>
    </w:p>
    <w:p w:rsidR="0089689A" w:rsidRPr="00640A02" w:rsidRDefault="0089689A" w:rsidP="0089689A">
      <w:pPr>
        <w:rPr>
          <w:rFonts w:ascii="BalticaUzbek" w:hAnsi="BalticaUzbek"/>
        </w:rPr>
      </w:pPr>
    </w:p>
    <w:p w:rsidR="0089689A" w:rsidRPr="00640A02" w:rsidRDefault="0089689A" w:rsidP="0089689A">
      <w:pPr>
        <w:rPr>
          <w:rFonts w:ascii="BalticaUzbek" w:hAnsi="BalticaUzbek"/>
          <w:sz w:val="24"/>
          <w:szCs w:val="24"/>
          <w:lang w:val="uz-Cyrl-UZ"/>
        </w:rPr>
      </w:pPr>
      <w:r w:rsidRPr="00640A02">
        <w:rPr>
          <w:rFonts w:ascii="BalticaUzbek" w:hAnsi="BalticaUzbek"/>
          <w:sz w:val="24"/>
          <w:szCs w:val="24"/>
        </w:rPr>
        <w:t>Р</w:t>
      </w:r>
      <w:r w:rsidRPr="00640A02">
        <w:rPr>
          <w:rFonts w:ascii="BalticaUzbek" w:hAnsi="BalticaUzbek"/>
          <w:sz w:val="24"/>
          <w:szCs w:val="24"/>
          <w:lang w:val="uz-Cyrl-UZ"/>
        </w:rPr>
        <w:t>асм</w:t>
      </w:r>
      <w:r w:rsidRPr="00640A02">
        <w:rPr>
          <w:rFonts w:ascii="BalticaUzbek" w:hAnsi="BalticaUzbek"/>
          <w:sz w:val="24"/>
          <w:szCs w:val="24"/>
        </w:rPr>
        <w:t xml:space="preserve">.10. </w:t>
      </w:r>
      <w:r w:rsidRPr="00640A02">
        <w:rPr>
          <w:rFonts w:ascii="BalticaUzbek" w:hAnsi="BalticaUzbek"/>
          <w:sz w:val="24"/>
          <w:szCs w:val="24"/>
          <w:lang w:val="uz-Cyrl-UZ"/>
        </w:rPr>
        <w:t>Доиравий</w:t>
      </w:r>
      <w:r w:rsidRPr="00640A02">
        <w:rPr>
          <w:rFonts w:ascii="BalticaUzbek" w:hAnsi="BalticaUzbek"/>
          <w:sz w:val="24"/>
          <w:szCs w:val="24"/>
        </w:rPr>
        <w:t xml:space="preserve"> топология</w:t>
      </w:r>
      <w:r w:rsidRPr="00640A02">
        <w:rPr>
          <w:rFonts w:ascii="BalticaUzbek" w:hAnsi="BalticaUzbek"/>
          <w:sz w:val="24"/>
          <w:szCs w:val="24"/>
          <w:lang w:val="uz-Cyrl-UZ"/>
        </w:rPr>
        <w:t>си</w:t>
      </w:r>
    </w:p>
    <w:p w:rsidR="0089689A" w:rsidRPr="005B4A15" w:rsidRDefault="0089689A" w:rsidP="0089689A">
      <w:pPr>
        <w:pStyle w:val="2"/>
        <w:jc w:val="both"/>
        <w:rPr>
          <w:rFonts w:ascii="BalticaUzbek" w:hAnsi="BalticaUzbek"/>
          <w:b w:val="0"/>
          <w:lang w:val="uz-Cyrl-UZ"/>
        </w:rPr>
      </w:pPr>
      <w:r w:rsidRPr="00640A02">
        <w:rPr>
          <w:rFonts w:ascii="BalticaUzbek" w:hAnsi="BalticaUzbek"/>
          <w:b w:val="0"/>
          <w:lang w:val="uz-Cyrl-UZ"/>
        </w:rPr>
        <w:t xml:space="preserve">Аммо битта узини ишдан чикиши ушбу холда бутун тармокни ишдан чикишига олиб келади. Бу маънода «юлдузсимон доира» топологияси (11-расм) ишончлирокдир, унда ШЭХМлари уртасидаги узаро хамкорликлар иккитидан чизикларга эгава марказий массив бланка ёпиб куйилган «нурлар» ёрдамида амалга оширилади. </w:t>
      </w:r>
      <w:r w:rsidRPr="005B4A15">
        <w:rPr>
          <w:rFonts w:ascii="BalticaUzbek" w:hAnsi="BalticaUzbek"/>
          <w:b w:val="0"/>
          <w:lang w:val="uz-Cyrl-UZ"/>
        </w:rPr>
        <w:t>Бунинг билан бошкарувнинг соддалиги ва бузук ШЭХМ ёки унинг «нурий» узиб куйишдаги оперативликка.</w:t>
      </w:r>
    </w:p>
    <w:p w:rsidR="0089689A" w:rsidRPr="00640A02" w:rsidRDefault="0089689A" w:rsidP="0089689A">
      <w:pPr>
        <w:rPr>
          <w:rFonts w:ascii="BalticaUzbek" w:hAnsi="BalticaUzbek"/>
          <w:sz w:val="24"/>
          <w:szCs w:val="24"/>
        </w:rPr>
      </w:pPr>
      <w:r>
        <w:rPr>
          <w:rFonts w:ascii="BalticaUzbek" w:hAnsi="BalticaUzbek"/>
          <w:noProof/>
          <w:lang w:val="en-US" w:eastAsia="en-US"/>
        </w:rPr>
        <w:drawing>
          <wp:inline distT="0" distB="0" distL="0" distR="0">
            <wp:extent cx="2187575" cy="1786255"/>
            <wp:effectExtent l="0" t="0" r="3175" b="44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7575" cy="1786255"/>
                    </a:xfrm>
                    <a:prstGeom prst="rect">
                      <a:avLst/>
                    </a:prstGeom>
                    <a:noFill/>
                    <a:ln>
                      <a:noFill/>
                    </a:ln>
                  </pic:spPr>
                </pic:pic>
              </a:graphicData>
            </a:graphic>
          </wp:inline>
        </w:drawing>
      </w:r>
      <w:r w:rsidRPr="00640A02">
        <w:rPr>
          <w:rFonts w:ascii="BalticaUzbek" w:hAnsi="BalticaUzbek"/>
          <w:color w:val="000000"/>
          <w:spacing w:val="-2"/>
          <w:sz w:val="28"/>
          <w:szCs w:val="28"/>
        </w:rPr>
        <w:t>Р</w:t>
      </w:r>
      <w:r w:rsidRPr="00640A02">
        <w:rPr>
          <w:rFonts w:ascii="BalticaUzbek" w:hAnsi="BalticaUzbek"/>
          <w:color w:val="000000"/>
          <w:spacing w:val="-2"/>
          <w:sz w:val="28"/>
          <w:szCs w:val="28"/>
          <w:lang w:val="uz-Cyrl-UZ"/>
        </w:rPr>
        <w:t>асм</w:t>
      </w:r>
      <w:r w:rsidRPr="00640A02">
        <w:rPr>
          <w:rFonts w:ascii="BalticaUzbek" w:hAnsi="BalticaUzbek"/>
          <w:color w:val="000000"/>
          <w:spacing w:val="-2"/>
          <w:sz w:val="28"/>
          <w:szCs w:val="28"/>
        </w:rPr>
        <w:t xml:space="preserve">. 11. </w:t>
      </w:r>
      <w:r w:rsidRPr="00640A02">
        <w:rPr>
          <w:rFonts w:ascii="BalticaUzbek" w:hAnsi="BalticaUzbek"/>
          <w:sz w:val="24"/>
          <w:szCs w:val="24"/>
          <w:lang w:val="uz-Cyrl-UZ"/>
        </w:rPr>
        <w:t xml:space="preserve">«юлдузсимон доира» топологияси </w:t>
      </w:r>
    </w:p>
    <w:p w:rsidR="0089689A" w:rsidRPr="00640A02" w:rsidRDefault="0089689A" w:rsidP="0089689A">
      <w:pPr>
        <w:pStyle w:val="2"/>
        <w:jc w:val="both"/>
        <w:rPr>
          <w:rFonts w:ascii="BalticaUzbek" w:hAnsi="BalticaUzbek"/>
          <w:b w:val="0"/>
          <w:lang w:val="uz-Cyrl-UZ"/>
        </w:rPr>
      </w:pPr>
    </w:p>
    <w:p w:rsidR="0089689A" w:rsidRPr="00640A02" w:rsidRDefault="0089689A" w:rsidP="0089689A">
      <w:pPr>
        <w:pStyle w:val="2"/>
        <w:jc w:val="both"/>
        <w:rPr>
          <w:rFonts w:ascii="BalticaUzbek" w:hAnsi="BalticaUzbek"/>
          <w:b w:val="0"/>
        </w:rPr>
      </w:pPr>
      <w:r w:rsidRPr="00640A02">
        <w:rPr>
          <w:rFonts w:ascii="BalticaUzbek" w:hAnsi="BalticaUzbek"/>
          <w:b w:val="0"/>
        </w:rPr>
        <w:t>ШЭХМ тармокларида тармокнинг шинали топологияси (магистраль) (12-расм) ёйилган, у пассив моноканал куринишида бажарилади. Шина тармоги узилларининг пассив роли айрим узилларини ишдан чикишида тизимни иш кобилятини саклаб колишига имкон беради ва шунинг билан унинг юкори ишончлилигини таъминлайди. Бунда ва кийматий курсаткичлар буйича пассив магистраль яна айрим афзалликларга эга.</w:t>
      </w:r>
    </w:p>
    <w:p w:rsidR="0089689A" w:rsidRPr="00640A02" w:rsidRDefault="0089689A" w:rsidP="0089689A">
      <w:pPr>
        <w:framePr w:h="1824" w:hSpace="10080" w:wrap="notBeside" w:vAnchor="text" w:hAnchor="margin" w:x="135" w:y="1"/>
        <w:rPr>
          <w:rFonts w:ascii="BalticaUzbek" w:hAnsi="BalticaUzbek"/>
          <w:sz w:val="24"/>
          <w:szCs w:val="24"/>
        </w:rPr>
      </w:pPr>
      <w:r>
        <w:rPr>
          <w:rFonts w:ascii="BalticaUzbek" w:hAnsi="BalticaUzbek"/>
          <w:noProof/>
          <w:sz w:val="24"/>
          <w:szCs w:val="24"/>
          <w:lang w:val="en-US" w:eastAsia="en-US"/>
        </w:rPr>
        <w:drawing>
          <wp:inline distT="0" distB="0" distL="0" distR="0">
            <wp:extent cx="2119630" cy="1162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19630" cy="1162050"/>
                    </a:xfrm>
                    <a:prstGeom prst="rect">
                      <a:avLst/>
                    </a:prstGeom>
                    <a:noFill/>
                    <a:ln>
                      <a:noFill/>
                    </a:ln>
                  </pic:spPr>
                </pic:pic>
              </a:graphicData>
            </a:graphic>
          </wp:inline>
        </w:drawing>
      </w:r>
    </w:p>
    <w:p w:rsidR="0089689A" w:rsidRPr="00640A02" w:rsidRDefault="0089689A" w:rsidP="0089689A">
      <w:pPr>
        <w:pStyle w:val="2"/>
        <w:jc w:val="both"/>
        <w:rPr>
          <w:rFonts w:ascii="BalticaUzbek" w:hAnsi="BalticaUzbek"/>
          <w:b w:val="0"/>
          <w:sz w:val="24"/>
          <w:szCs w:val="24"/>
          <w:lang w:val="uz-Cyrl-UZ"/>
        </w:rPr>
      </w:pPr>
      <w:r w:rsidRPr="00640A02">
        <w:rPr>
          <w:rFonts w:ascii="BalticaUzbek" w:hAnsi="BalticaUzbek"/>
          <w:b w:val="0"/>
          <w:sz w:val="24"/>
          <w:szCs w:val="24"/>
          <w:lang w:val="uz-Cyrl-UZ"/>
        </w:rPr>
        <w:t>Расм.12. Шинали топологияси</w:t>
      </w:r>
    </w:p>
    <w:p w:rsidR="0089689A" w:rsidRPr="00640A02" w:rsidRDefault="0089689A" w:rsidP="0089689A">
      <w:pPr>
        <w:pStyle w:val="2"/>
        <w:jc w:val="both"/>
        <w:rPr>
          <w:rFonts w:ascii="BalticaUzbek" w:hAnsi="BalticaUzbek"/>
          <w:b w:val="0"/>
        </w:rPr>
      </w:pPr>
    </w:p>
    <w:p w:rsidR="0089689A" w:rsidRPr="00640A02" w:rsidRDefault="0089689A" w:rsidP="0089689A">
      <w:pPr>
        <w:pStyle w:val="2"/>
        <w:jc w:val="both"/>
        <w:rPr>
          <w:rFonts w:ascii="BalticaUzbek" w:hAnsi="BalticaUzbek"/>
          <w:b w:val="0"/>
          <w:lang w:val="uz-Cyrl-UZ"/>
        </w:rPr>
      </w:pPr>
      <w:r w:rsidRPr="00640A02">
        <w:rPr>
          <w:rFonts w:ascii="BalticaUzbek" w:hAnsi="BalticaUzbek"/>
          <w:b w:val="0"/>
        </w:rPr>
        <w:lastRenderedPageBreak/>
        <w:t>МХТ фойдаланиладиган физик узатувчи мухитнинг талабларини хисобга олиш учун махаллий хисоблаш тармоклари учун очик тизимларнинг узаро хамкорлиги етти боскичли моделини баъзи бир замоналаштирилиши утказилган (13-расм).</w:t>
      </w:r>
    </w:p>
    <w:p w:rsidR="0089689A" w:rsidRPr="00640A02" w:rsidRDefault="0089689A" w:rsidP="0089689A">
      <w:pPr>
        <w:pStyle w:val="2"/>
        <w:jc w:val="both"/>
        <w:rPr>
          <w:rFonts w:ascii="BalticaUzbek" w:hAnsi="BalticaUzbek"/>
          <w:sz w:val="24"/>
          <w:szCs w:val="24"/>
        </w:rPr>
      </w:pPr>
      <w:r>
        <w:rPr>
          <w:rFonts w:ascii="BalticaUzbek" w:hAnsi="BalticaUzbek"/>
          <w:noProof/>
          <w:sz w:val="24"/>
          <w:szCs w:val="24"/>
          <w:lang w:val="en-US" w:eastAsia="en-US"/>
        </w:rPr>
        <w:drawing>
          <wp:inline distT="0" distB="0" distL="0" distR="0">
            <wp:extent cx="2367280" cy="237553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7280" cy="2375535"/>
                    </a:xfrm>
                    <a:prstGeom prst="rect">
                      <a:avLst/>
                    </a:prstGeom>
                    <a:noFill/>
                    <a:ln>
                      <a:noFill/>
                    </a:ln>
                  </pic:spPr>
                </pic:pic>
              </a:graphicData>
            </a:graphic>
          </wp:inline>
        </w:drawing>
      </w:r>
    </w:p>
    <w:p w:rsidR="0089689A" w:rsidRPr="00640A02" w:rsidRDefault="0089689A" w:rsidP="0089689A">
      <w:pPr>
        <w:pStyle w:val="2"/>
        <w:jc w:val="both"/>
        <w:rPr>
          <w:rFonts w:ascii="BalticaUzbek" w:hAnsi="BalticaUzbek"/>
          <w:b w:val="0"/>
          <w:sz w:val="24"/>
          <w:szCs w:val="24"/>
          <w:lang w:val="uz-Cyrl-UZ"/>
        </w:rPr>
      </w:pPr>
      <w:r w:rsidRPr="00640A02">
        <w:rPr>
          <w:rFonts w:ascii="BalticaUzbek" w:hAnsi="BalticaUzbek"/>
          <w:b w:val="0"/>
          <w:sz w:val="24"/>
          <w:szCs w:val="24"/>
          <w:lang w:val="uz-Cyrl-UZ"/>
        </w:rPr>
        <w:t>Расм.13. Шинали топологиясининг бош</w:t>
      </w:r>
      <w:r>
        <w:rPr>
          <w:rFonts w:ascii="BalticaUzbek" w:hAnsi="BalticaUzbek"/>
          <w:b w:val="0"/>
          <w:sz w:val="24"/>
          <w:szCs w:val="24"/>
        </w:rPr>
        <w:t>қ</w:t>
      </w:r>
      <w:r w:rsidRPr="00640A02">
        <w:rPr>
          <w:rFonts w:ascii="BalticaUzbek" w:hAnsi="BalticaUzbek"/>
          <w:b w:val="0"/>
          <w:sz w:val="24"/>
          <w:szCs w:val="24"/>
          <w:lang w:val="uz-Cyrl-UZ"/>
        </w:rPr>
        <w:t>а варианти</w:t>
      </w:r>
    </w:p>
    <w:p w:rsidR="0089689A" w:rsidRPr="00640A02" w:rsidRDefault="0089689A" w:rsidP="0089689A">
      <w:pPr>
        <w:pStyle w:val="2"/>
        <w:jc w:val="both"/>
        <w:rPr>
          <w:rFonts w:ascii="BalticaUzbek" w:hAnsi="BalticaUzbek"/>
          <w:b w:val="0"/>
          <w:lang w:val="uz-Cyrl-UZ"/>
        </w:rPr>
      </w:pPr>
    </w:p>
    <w:p w:rsidR="0089689A" w:rsidRPr="005B4A15" w:rsidRDefault="0089689A" w:rsidP="0089689A">
      <w:pPr>
        <w:pStyle w:val="2"/>
        <w:jc w:val="both"/>
        <w:rPr>
          <w:rFonts w:ascii="BalticaUzbek" w:hAnsi="BalticaUzbek"/>
          <w:b w:val="0"/>
          <w:lang w:val="uz-Cyrl-UZ"/>
        </w:rPr>
      </w:pPr>
      <w:r w:rsidRPr="00640A02">
        <w:rPr>
          <w:rFonts w:ascii="BalticaUzbek" w:hAnsi="BalticaUzbek"/>
          <w:b w:val="0"/>
          <w:lang w:val="uz-Cyrl-UZ"/>
        </w:rPr>
        <w:t xml:space="preserve"> Бундай замоналаштиришнинг зарурияти МХТда абонентли ЭХМ ларнинг узаро хамкорлигини ташкил килиш учун физик узатувчи мухитга киришнинг махсус усулидан фойдаланишдан келиб чиккан. </w:t>
      </w:r>
      <w:r w:rsidRPr="005B4A15">
        <w:rPr>
          <w:rFonts w:ascii="BalticaUzbek" w:hAnsi="BalticaUzbek"/>
          <w:b w:val="0"/>
          <w:lang w:val="uz-Cyrl-UZ"/>
        </w:rPr>
        <w:t>Очик тизимларининг узаро хамкорлиги (ОТУХ) моделининг юкори даражаси хеч кандай узгаришлар курмаган, каналли даражаси эса иккита боскичларга булинган. LLC (Logial linh contral.) боскичи мантикий бугини бошкаришни таъминлайди, яъни шахсан боскичи вазифасини бажаради.</w:t>
      </w:r>
    </w:p>
    <w:p w:rsidR="0089689A" w:rsidRPr="005B4A15" w:rsidRDefault="0089689A" w:rsidP="0089689A">
      <w:pPr>
        <w:pStyle w:val="2"/>
        <w:jc w:val="both"/>
        <w:rPr>
          <w:rFonts w:ascii="BalticaUzbek" w:hAnsi="BalticaUzbek"/>
          <w:b w:val="0"/>
          <w:lang w:val="uz-Cyrl-UZ"/>
        </w:rPr>
      </w:pPr>
    </w:p>
    <w:p w:rsidR="0089689A" w:rsidRPr="00640A02" w:rsidRDefault="0089689A" w:rsidP="0089689A">
      <w:pPr>
        <w:pStyle w:val="2"/>
        <w:numPr>
          <w:ilvl w:val="1"/>
          <w:numId w:val="9"/>
        </w:numPr>
        <w:rPr>
          <w:rFonts w:ascii="BalticaUzbek" w:hAnsi="BalticaUzbek"/>
        </w:rPr>
      </w:pPr>
      <w:r w:rsidRPr="00640A02">
        <w:rPr>
          <w:rFonts w:ascii="BalticaUzbek" w:hAnsi="BalticaUzbek"/>
        </w:rPr>
        <w:t>Сервис тизимларида АИЖ тармогини лойихалаштириш.</w:t>
      </w:r>
    </w:p>
    <w:p w:rsidR="0089689A" w:rsidRPr="00640A02" w:rsidRDefault="0089689A" w:rsidP="0089689A">
      <w:pPr>
        <w:pStyle w:val="2"/>
        <w:rPr>
          <w:rFonts w:ascii="BalticaUzbek" w:hAnsi="BalticaUzbek"/>
        </w:rPr>
      </w:pPr>
    </w:p>
    <w:p w:rsidR="0089689A" w:rsidRPr="00640A02" w:rsidRDefault="0089689A" w:rsidP="0089689A">
      <w:pPr>
        <w:pStyle w:val="2"/>
        <w:jc w:val="both"/>
        <w:rPr>
          <w:rFonts w:ascii="BalticaUzbek" w:hAnsi="BalticaUzbek"/>
          <w:b w:val="0"/>
        </w:rPr>
      </w:pPr>
      <w:r w:rsidRPr="00640A02">
        <w:rPr>
          <w:rFonts w:ascii="BalticaUzbek" w:hAnsi="BalticaUzbek"/>
          <w:b w:val="0"/>
        </w:rPr>
        <w:t>Тармокни лойихалаштиришда хаммадан аввал яна тизимда таъминланиши талаб килинадиган переф</w:t>
      </w:r>
      <w:r w:rsidRPr="00640A02">
        <w:rPr>
          <w:rFonts w:ascii="BalticaUzbek" w:hAnsi="BalticaUzbek"/>
          <w:b w:val="0"/>
          <w:lang w:val="uz-Cyrl-UZ"/>
        </w:rPr>
        <w:t>е</w:t>
      </w:r>
      <w:r w:rsidRPr="00640A02">
        <w:rPr>
          <w:rFonts w:ascii="BalticaUzbek" w:hAnsi="BalticaUzbek"/>
          <w:b w:val="0"/>
        </w:rPr>
        <w:t>рияли ускуналарни таксимлаш, хизматлар мажмуасини кенгайтириш имконияти, фойдаланишда даражаси каби омилларни мулохаза килиш зарур. Переферияли ускуналар, агар уларни хар бир ШЭХМ учун жуфтлаштиришга тугри келинса, тизимнинг кийматини анча оширади, ва тармокни яратишда хар бирига, айникса кичик тармоклар (КТ) га ташки курилмалардан жамоавий фойдаланишни ташкил килиш ва тармокнинг переферияли курилмаларига киришни самарали мувофиклаштириш жуда мухим муаммо булади.</w:t>
      </w:r>
    </w:p>
    <w:p w:rsidR="0089689A" w:rsidRPr="00640A02" w:rsidRDefault="0089689A" w:rsidP="0089689A">
      <w:pPr>
        <w:pStyle w:val="2"/>
        <w:numPr>
          <w:ilvl w:val="0"/>
          <w:numId w:val="7"/>
        </w:numPr>
        <w:tabs>
          <w:tab w:val="clear" w:pos="360"/>
          <w:tab w:val="num" w:pos="720"/>
          <w:tab w:val="num" w:pos="795"/>
        </w:tabs>
        <w:ind w:left="720"/>
        <w:jc w:val="both"/>
        <w:rPr>
          <w:rFonts w:ascii="BalticaUzbek" w:hAnsi="BalticaUzbek"/>
          <w:b w:val="0"/>
        </w:rPr>
      </w:pPr>
      <w:r w:rsidRPr="00640A02">
        <w:rPr>
          <w:rFonts w:ascii="BalticaUzbek" w:hAnsi="BalticaUzbek"/>
          <w:b w:val="0"/>
        </w:rPr>
        <w:lastRenderedPageBreak/>
        <w:t>Тармокда ишдан чикиши ишнинг ишончлилиги ва тармокнинг вактинча таърифларига катта таъсир курсатиши мумкин булган жиддий курилмалар булиши керак эмас.</w:t>
      </w:r>
    </w:p>
    <w:p w:rsidR="0089689A" w:rsidRPr="00640A02" w:rsidRDefault="0089689A" w:rsidP="0089689A">
      <w:pPr>
        <w:pStyle w:val="2"/>
        <w:numPr>
          <w:ilvl w:val="0"/>
          <w:numId w:val="7"/>
        </w:numPr>
        <w:tabs>
          <w:tab w:val="clear" w:pos="360"/>
          <w:tab w:val="num" w:pos="720"/>
          <w:tab w:val="num" w:pos="795"/>
        </w:tabs>
        <w:ind w:left="720"/>
        <w:jc w:val="both"/>
        <w:rPr>
          <w:rFonts w:ascii="BalticaUzbek" w:hAnsi="BalticaUzbek"/>
          <w:b w:val="0"/>
        </w:rPr>
      </w:pPr>
      <w:r w:rsidRPr="00640A02">
        <w:rPr>
          <w:rFonts w:ascii="BalticaUzbek" w:hAnsi="BalticaUzbek"/>
          <w:b w:val="0"/>
        </w:rPr>
        <w:t>Ички бирикмаларнинг схемаси тармок ишига таъсир килмасдан бу бирикмаларни урнатиш ва узиш мумкин булиши учун расм в булиши керак.</w:t>
      </w:r>
    </w:p>
    <w:p w:rsidR="0089689A" w:rsidRPr="00640A02" w:rsidRDefault="0089689A" w:rsidP="0089689A">
      <w:pPr>
        <w:pStyle w:val="2"/>
        <w:numPr>
          <w:ilvl w:val="0"/>
          <w:numId w:val="7"/>
        </w:numPr>
        <w:tabs>
          <w:tab w:val="clear" w:pos="360"/>
          <w:tab w:val="num" w:pos="720"/>
          <w:tab w:val="num" w:pos="795"/>
        </w:tabs>
        <w:ind w:left="720"/>
        <w:jc w:val="both"/>
        <w:rPr>
          <w:rFonts w:ascii="BalticaUzbek" w:hAnsi="BalticaUzbek"/>
          <w:b w:val="0"/>
        </w:rPr>
      </w:pPr>
      <w:r w:rsidRPr="00640A02">
        <w:rPr>
          <w:rFonts w:ascii="BalticaUzbek" w:hAnsi="BalticaUzbek"/>
          <w:b w:val="0"/>
        </w:rPr>
        <w:t>Тармокнинг дастурий воситалари хеч бир операцион тизимлар кайта ишлаб чикиш талаб килмаслиги учун фойдаланиладиган ШЭХМнинг операцион тизимлари учун «шафдор» булиши керак.</w:t>
      </w:r>
    </w:p>
    <w:p w:rsidR="0089689A" w:rsidRPr="00640A02" w:rsidRDefault="0089689A" w:rsidP="0089689A">
      <w:pPr>
        <w:pStyle w:val="2"/>
        <w:numPr>
          <w:ilvl w:val="0"/>
          <w:numId w:val="7"/>
        </w:numPr>
        <w:tabs>
          <w:tab w:val="clear" w:pos="360"/>
          <w:tab w:val="num" w:pos="720"/>
          <w:tab w:val="num" w:pos="795"/>
        </w:tabs>
        <w:ind w:left="720"/>
        <w:jc w:val="both"/>
        <w:rPr>
          <w:rFonts w:ascii="BalticaUzbek" w:hAnsi="BalticaUzbek"/>
          <w:b w:val="0"/>
        </w:rPr>
      </w:pPr>
      <w:r w:rsidRPr="00640A02">
        <w:rPr>
          <w:rFonts w:ascii="BalticaUzbek" w:hAnsi="BalticaUzbek"/>
          <w:b w:val="0"/>
        </w:rPr>
        <w:t>Тармокнинг хар хил аппаратли – дастурли моделари мустакил булиши ва баъзи бир такибий кисимларни бошкасини чузмасдан алмаштириш мумкин булиши учун куп боскичли тузилмадоирасида амалга оширилиши керак мас</w:t>
      </w:r>
      <w:r w:rsidRPr="00640A02">
        <w:rPr>
          <w:rFonts w:ascii="BalticaUzbek" w:hAnsi="BalticaUzbek"/>
          <w:b w:val="0"/>
          <w:lang w:val="uz-Cyrl-UZ"/>
        </w:rPr>
        <w:t>а</w:t>
      </w:r>
      <w:r w:rsidRPr="00640A02">
        <w:rPr>
          <w:rFonts w:ascii="BalticaUzbek" w:hAnsi="BalticaUzbek"/>
          <w:b w:val="0"/>
        </w:rPr>
        <w:t>лан, тамокда маълумотларни узатиш пратоколини паралелнинг урнига изчил килиш ва бу факат иккита пастрок боскичга таъсир килиши керак.</w:t>
      </w:r>
    </w:p>
    <w:p w:rsidR="0089689A" w:rsidRPr="00640A02" w:rsidRDefault="0089689A" w:rsidP="0089689A">
      <w:pPr>
        <w:pStyle w:val="2"/>
        <w:numPr>
          <w:ilvl w:val="0"/>
          <w:numId w:val="7"/>
        </w:numPr>
        <w:tabs>
          <w:tab w:val="clear" w:pos="360"/>
          <w:tab w:val="num" w:pos="720"/>
          <w:tab w:val="num" w:pos="795"/>
        </w:tabs>
        <w:ind w:left="720"/>
        <w:jc w:val="both"/>
        <w:rPr>
          <w:rFonts w:ascii="BalticaUzbek" w:hAnsi="BalticaUzbek"/>
          <w:b w:val="0"/>
        </w:rPr>
      </w:pPr>
      <w:r w:rsidRPr="00640A02">
        <w:rPr>
          <w:rFonts w:ascii="BalticaUzbek" w:hAnsi="BalticaUzbek"/>
          <w:b w:val="0"/>
        </w:rPr>
        <w:t>Тармок арзон ускуналарни хизмат курсатишини таъминланиши ва булгувчи техник воситаларни киритишни назарда тутиши керак.</w:t>
      </w:r>
    </w:p>
    <w:p w:rsidR="0089689A" w:rsidRPr="00640A02" w:rsidRDefault="0089689A" w:rsidP="0089689A">
      <w:pPr>
        <w:pStyle w:val="2"/>
        <w:numPr>
          <w:ilvl w:val="0"/>
          <w:numId w:val="7"/>
        </w:numPr>
        <w:tabs>
          <w:tab w:val="clear" w:pos="360"/>
          <w:tab w:val="num" w:pos="720"/>
          <w:tab w:val="num" w:pos="795"/>
        </w:tabs>
        <w:ind w:left="720"/>
        <w:jc w:val="both"/>
        <w:rPr>
          <w:rFonts w:ascii="BalticaUzbek" w:hAnsi="BalticaUzbek"/>
          <w:b w:val="0"/>
        </w:rPr>
      </w:pPr>
      <w:r w:rsidRPr="00640A02">
        <w:rPr>
          <w:rFonts w:ascii="BalticaUzbek" w:hAnsi="BalticaUzbek"/>
          <w:b w:val="0"/>
        </w:rPr>
        <w:t>Тармок мухити тармокка уланган ШЭХМда бажариладиган дастурларга хатоларни киритмаслиги керак.</w:t>
      </w:r>
    </w:p>
    <w:p w:rsidR="0089689A" w:rsidRPr="00640A02" w:rsidRDefault="0089689A" w:rsidP="0089689A">
      <w:pPr>
        <w:pStyle w:val="2"/>
        <w:tabs>
          <w:tab w:val="num" w:pos="795"/>
        </w:tabs>
        <w:ind w:firstLine="0"/>
        <w:jc w:val="both"/>
        <w:rPr>
          <w:rFonts w:ascii="BalticaUzbek" w:hAnsi="BalticaUzbek"/>
          <w:b w:val="0"/>
          <w:lang w:val="uz-Cyrl-UZ"/>
        </w:rPr>
      </w:pPr>
      <w:r w:rsidRPr="00640A02">
        <w:rPr>
          <w:rFonts w:ascii="BalticaUzbek" w:hAnsi="BalticaUzbek"/>
          <w:b w:val="0"/>
        </w:rPr>
        <w:tab/>
        <w:t xml:space="preserve">Умумий холда аник бошкарув тузилмаси учун тармокни лойихалаштиришда ишлаб чикувчи куйидагиларни белгилаш керак: тармокнинг топологияси; фойдаланувчилар узатувчи линия уртасида ахборотларни алмаштириш содир буладиган жисмоний мухитни; ахборотлар билан алмашув протоколини; тармок элементларини интеграциялаш даражасини.  </w:t>
      </w:r>
    </w:p>
    <w:p w:rsidR="0089689A" w:rsidRPr="00640A02" w:rsidRDefault="0089689A" w:rsidP="0089689A">
      <w:pPr>
        <w:pStyle w:val="2"/>
        <w:tabs>
          <w:tab w:val="num" w:pos="795"/>
        </w:tabs>
        <w:ind w:firstLine="0"/>
        <w:jc w:val="both"/>
        <w:rPr>
          <w:rFonts w:ascii="BalticaUzbek" w:hAnsi="BalticaUzbek"/>
          <w:b w:val="0"/>
          <w:lang w:val="uz-Cyrl-UZ"/>
        </w:rPr>
      </w:pPr>
      <w:r w:rsidRPr="00640A02">
        <w:rPr>
          <w:rFonts w:ascii="BalticaUzbek" w:hAnsi="BalticaUzbek"/>
          <w:lang w:val="uz-Cyrl-UZ"/>
        </w:rPr>
        <w:t xml:space="preserve">Таянч иборалари: </w:t>
      </w:r>
      <w:r w:rsidRPr="00640A02">
        <w:rPr>
          <w:rFonts w:ascii="BalticaUzbek" w:hAnsi="BalticaUzbek"/>
          <w:b w:val="0"/>
          <w:lang w:val="uz-Cyrl-UZ"/>
        </w:rPr>
        <w:t>хисоблаш тармо</w:t>
      </w:r>
      <w:r>
        <w:rPr>
          <w:rFonts w:ascii="BalticaUzbek" w:hAnsi="BalticaUzbek"/>
          <w:b w:val="0"/>
        </w:rPr>
        <w:t>қ</w:t>
      </w:r>
      <w:r w:rsidRPr="00640A02">
        <w:rPr>
          <w:rFonts w:ascii="BalticaUzbek" w:hAnsi="BalticaUzbek"/>
          <w:b w:val="0"/>
          <w:lang w:val="uz-Cyrl-UZ"/>
        </w:rPr>
        <w:t xml:space="preserve"> хисоблаш тармок таснифи, тармок архитектураси, интерфейс, топология.</w:t>
      </w:r>
    </w:p>
    <w:p w:rsidR="0089689A" w:rsidRPr="00640A02" w:rsidRDefault="0089689A" w:rsidP="0089689A">
      <w:pPr>
        <w:pStyle w:val="2"/>
        <w:tabs>
          <w:tab w:val="num" w:pos="795"/>
        </w:tabs>
        <w:ind w:firstLine="0"/>
        <w:jc w:val="both"/>
        <w:rPr>
          <w:rFonts w:ascii="BalticaUzbek" w:hAnsi="BalticaUzbek"/>
          <w:lang w:val="uz-Cyrl-UZ"/>
        </w:rPr>
      </w:pPr>
      <w:r w:rsidRPr="00640A02">
        <w:rPr>
          <w:rFonts w:ascii="BalticaUzbek" w:hAnsi="BalticaUzbek"/>
          <w:lang w:val="uz-Cyrl-UZ"/>
        </w:rPr>
        <w:t>Назорат саволлари.</w:t>
      </w:r>
    </w:p>
    <w:p w:rsidR="0089689A" w:rsidRPr="00640A02" w:rsidRDefault="0089689A" w:rsidP="0089689A">
      <w:pPr>
        <w:pStyle w:val="2"/>
        <w:ind w:firstLine="0"/>
        <w:jc w:val="both"/>
        <w:rPr>
          <w:rFonts w:ascii="BalticaUzbek" w:hAnsi="BalticaUzbek"/>
          <w:b w:val="0"/>
          <w:lang w:val="uz-Cyrl-UZ"/>
        </w:rPr>
      </w:pPr>
      <w:r w:rsidRPr="00640A02">
        <w:rPr>
          <w:rFonts w:ascii="BalticaUzbek" w:hAnsi="BalticaUzbek"/>
          <w:b w:val="0"/>
          <w:lang w:val="uz-Cyrl-UZ"/>
        </w:rPr>
        <w:t>1. Хисоблаш тармоги тушунчаси?</w:t>
      </w:r>
    </w:p>
    <w:p w:rsidR="0089689A" w:rsidRPr="00640A02" w:rsidRDefault="0089689A" w:rsidP="0089689A">
      <w:pPr>
        <w:pStyle w:val="2"/>
        <w:ind w:firstLine="0"/>
        <w:jc w:val="both"/>
        <w:rPr>
          <w:rFonts w:ascii="BalticaUzbek" w:hAnsi="BalticaUzbek"/>
          <w:b w:val="0"/>
          <w:lang w:val="uz-Cyrl-UZ"/>
        </w:rPr>
      </w:pPr>
      <w:r w:rsidRPr="00640A02">
        <w:rPr>
          <w:rFonts w:ascii="BalticaUzbek" w:hAnsi="BalticaUzbek"/>
          <w:b w:val="0"/>
          <w:lang w:val="uz-Cyrl-UZ"/>
        </w:rPr>
        <w:t>2.Хисоблаш тармокларининг таснифи?</w:t>
      </w:r>
    </w:p>
    <w:p w:rsidR="0089689A" w:rsidRPr="00640A02" w:rsidRDefault="0089689A" w:rsidP="0089689A">
      <w:pPr>
        <w:pStyle w:val="2"/>
        <w:ind w:firstLine="0"/>
        <w:jc w:val="both"/>
        <w:rPr>
          <w:rFonts w:ascii="BalticaUzbek" w:hAnsi="BalticaUzbek"/>
          <w:b w:val="0"/>
          <w:lang w:val="uz-Cyrl-UZ"/>
        </w:rPr>
      </w:pPr>
      <w:r w:rsidRPr="00640A02">
        <w:rPr>
          <w:rFonts w:ascii="BalticaUzbek" w:hAnsi="BalticaUzbek"/>
          <w:b w:val="0"/>
          <w:lang w:val="uz-Cyrl-UZ"/>
        </w:rPr>
        <w:t>3. Махаллий-хисоблаш тармоклари?</w:t>
      </w:r>
    </w:p>
    <w:p w:rsidR="0089689A" w:rsidRPr="00640A02" w:rsidRDefault="0089689A" w:rsidP="0089689A">
      <w:pPr>
        <w:pStyle w:val="2"/>
        <w:ind w:firstLine="0"/>
        <w:jc w:val="both"/>
        <w:rPr>
          <w:rFonts w:ascii="BalticaUzbek" w:hAnsi="BalticaUzbek"/>
          <w:b w:val="0"/>
          <w:lang w:val="uz-Cyrl-UZ"/>
        </w:rPr>
      </w:pPr>
      <w:r w:rsidRPr="00640A02">
        <w:rPr>
          <w:rFonts w:ascii="BalticaUzbek" w:hAnsi="BalticaUzbek"/>
          <w:b w:val="0"/>
          <w:lang w:val="uz-Cyrl-UZ"/>
        </w:rPr>
        <w:t>4.Тармокларнинг топологияси ва конфигурацияси?</w:t>
      </w:r>
    </w:p>
    <w:p w:rsidR="0089689A" w:rsidRPr="00640A02" w:rsidRDefault="0089689A" w:rsidP="0089689A">
      <w:pPr>
        <w:pStyle w:val="2"/>
        <w:ind w:firstLine="0"/>
        <w:jc w:val="both"/>
        <w:rPr>
          <w:rFonts w:ascii="BalticaUzbek" w:hAnsi="BalticaUzbek"/>
          <w:b w:val="0"/>
          <w:lang w:val="uz-Cyrl-UZ"/>
        </w:rPr>
      </w:pPr>
      <w:r w:rsidRPr="00640A02">
        <w:rPr>
          <w:rFonts w:ascii="BalticaUzbek" w:hAnsi="BalticaUzbek"/>
          <w:b w:val="0"/>
          <w:lang w:val="uz-Cyrl-UZ"/>
        </w:rPr>
        <w:t>5. АИЖ тармогини лойихалаштириш?</w:t>
      </w:r>
    </w:p>
    <w:p w:rsidR="0089689A" w:rsidRPr="00640A02" w:rsidRDefault="0089689A" w:rsidP="0089689A">
      <w:pPr>
        <w:pStyle w:val="3"/>
        <w:rPr>
          <w:rFonts w:ascii="BalticaUzbek" w:hAnsi="BalticaUzbek"/>
        </w:rPr>
      </w:pPr>
      <w:r w:rsidRPr="00640A02">
        <w:rPr>
          <w:rFonts w:ascii="BalticaUzbek" w:hAnsi="BalticaUzbek"/>
        </w:rPr>
        <w:t>Адабиетлар</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А.Ю. Александрова. Международн</w:t>
      </w:r>
      <w:r>
        <w:rPr>
          <w:rFonts w:ascii="BalticaUzbek" w:hAnsi="BalticaUzbek"/>
          <w:b w:val="0"/>
        </w:rPr>
        <w:t>ў</w:t>
      </w:r>
      <w:r w:rsidRPr="00640A02">
        <w:rPr>
          <w:rFonts w:ascii="BalticaUzbek" w:hAnsi="BalticaUzbek"/>
          <w:b w:val="0"/>
        </w:rPr>
        <w:t xml:space="preserve">й туризм. М. Аспект-пресс. 2001. </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И.Т. Балабанова, А.И. Балабанов. Экономика туризма. М. Финанс</w:t>
      </w:r>
      <w:r>
        <w:rPr>
          <w:rFonts w:ascii="BalticaUzbek" w:hAnsi="BalticaUzbek"/>
          <w:b w:val="0"/>
        </w:rPr>
        <w:t>ў</w:t>
      </w:r>
      <w:r w:rsidRPr="00640A02">
        <w:rPr>
          <w:rFonts w:ascii="BalticaUzbek" w:hAnsi="BalticaUzbek"/>
          <w:b w:val="0"/>
        </w:rPr>
        <w:t xml:space="preserve"> и статистика. 2004</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Г.М. Дехтярь. Лицензирование и сертификация в туризме. М «Финанс</w:t>
      </w:r>
      <w:r>
        <w:rPr>
          <w:rFonts w:ascii="BalticaUzbek" w:hAnsi="BalticaUzbek"/>
          <w:b w:val="0"/>
        </w:rPr>
        <w:t>ў</w:t>
      </w:r>
      <w:r w:rsidRPr="00640A02">
        <w:rPr>
          <w:rFonts w:ascii="BalticaUzbek" w:hAnsi="BalticaUzbek"/>
          <w:b w:val="0"/>
        </w:rPr>
        <w:t xml:space="preserve"> и статистика». 2003</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lastRenderedPageBreak/>
        <w:t xml:space="preserve">Сенин В.С. Организация международного туризма: Учебник. 2-е изд., перераб. и доп. –М.: ФиС, 2004. -400с. 2 экз. </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Управление индустрией туризма: Учебное пособ. / Чудновский А.Д., Жукова М.А., Сенин В.С. –М.: КНОРУС, 2004. -448с.</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А.П. Дурович.  Реклама в туризме. Минск. БГЭУ. 2000. С. 74-96.</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И.В. Зорин. Образование и карьера в туризме, М. «Советский спорт». 2000.С.44-65</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Н. Тухтаев, А. Таксанов. Эконмомика бол ьшого туризма. Ташкент. Узбек миллий энцеклопедияси. 2001г. С. 56-65</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Г.А. Яковлев, Экономика и статистика туризма М. РДЛ, 2004 С. 89-96</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Ходиев Б.Ю., Мусалиев А.А., Бегалов Б.А. Введение в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и технологии / Под редакцией академика Гулямова С.С. Ташкент: ТГЭУ, 2002. 155 с.</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Шафрин Ю.А.  Информационн</w:t>
      </w:r>
      <w:r>
        <w:rPr>
          <w:rFonts w:ascii="BalticaUzbek" w:hAnsi="BalticaUzbek"/>
          <w:b w:val="0"/>
        </w:rPr>
        <w:t>ў</w:t>
      </w:r>
      <w:r w:rsidRPr="00640A02">
        <w:rPr>
          <w:rFonts w:ascii="BalticaUzbek" w:hAnsi="BalticaUzbek"/>
          <w:b w:val="0"/>
        </w:rPr>
        <w:t>е технологии в 2 ч., Ч.2. Офисн</w:t>
      </w:r>
      <w:r>
        <w:rPr>
          <w:rFonts w:ascii="BalticaUzbek" w:hAnsi="BalticaUzbek"/>
          <w:b w:val="0"/>
        </w:rPr>
        <w:t>ў</w:t>
      </w:r>
      <w:r w:rsidRPr="00640A02">
        <w:rPr>
          <w:rFonts w:ascii="BalticaUzbek" w:hAnsi="BalticaUzbek"/>
          <w:b w:val="0"/>
        </w:rPr>
        <w:t>е технологии и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Журнал «Информационн</w:t>
      </w:r>
      <w:r>
        <w:rPr>
          <w:rFonts w:ascii="BalticaUzbek" w:hAnsi="BalticaUzbek"/>
          <w:b w:val="0"/>
        </w:rPr>
        <w:t>ў</w:t>
      </w:r>
      <w:r w:rsidRPr="00640A02">
        <w:rPr>
          <w:rFonts w:ascii="BalticaUzbek" w:hAnsi="BalticaUzbek"/>
          <w:b w:val="0"/>
        </w:rPr>
        <w:t>е технологии».</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Журнал «Информатика».</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Журнал «Мир ПК».</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Журнал «Компьютер Пресс».</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Журнал «экономическое обозрение».</w:t>
      </w:r>
    </w:p>
    <w:p w:rsidR="0089689A" w:rsidRPr="00640A02" w:rsidRDefault="0089689A" w:rsidP="0089689A">
      <w:pPr>
        <w:pStyle w:val="2"/>
        <w:numPr>
          <w:ilvl w:val="0"/>
          <w:numId w:val="10"/>
        </w:numPr>
        <w:jc w:val="both"/>
        <w:rPr>
          <w:rFonts w:ascii="BalticaUzbek" w:hAnsi="BalticaUzbek"/>
          <w:b w:val="0"/>
        </w:rPr>
      </w:pPr>
      <w:hyperlink r:id="rId12" w:history="1">
        <w:r w:rsidRPr="00640A02">
          <w:rPr>
            <w:rStyle w:val="a3"/>
            <w:rFonts w:ascii="BalticaUzbek" w:hAnsi="BalticaUzbek"/>
            <w:b w:val="0"/>
            <w:lang w:val="en-US"/>
          </w:rPr>
          <w:t>http</w:t>
        </w:r>
        <w:r w:rsidRPr="00640A02">
          <w:rPr>
            <w:rStyle w:val="a3"/>
            <w:rFonts w:ascii="BalticaUzbek" w:hAnsi="BalticaUzbek"/>
            <w:b w:val="0"/>
          </w:rPr>
          <w:t>://</w:t>
        </w:r>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iite</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 сайт ЮНЕСКО «Информационн</w:t>
      </w:r>
      <w:r>
        <w:rPr>
          <w:rFonts w:ascii="BalticaUzbek" w:hAnsi="BalticaUzbek"/>
          <w:b w:val="0"/>
        </w:rPr>
        <w:t>ў</w:t>
      </w:r>
      <w:r w:rsidRPr="00640A02">
        <w:rPr>
          <w:rFonts w:ascii="BalticaUzbek" w:hAnsi="BalticaUzbek"/>
          <w:b w:val="0"/>
        </w:rPr>
        <w:t>е технологии в образовании».</w:t>
      </w:r>
    </w:p>
    <w:p w:rsidR="0089689A" w:rsidRPr="00640A02" w:rsidRDefault="0089689A" w:rsidP="0089689A">
      <w:pPr>
        <w:pStyle w:val="2"/>
        <w:numPr>
          <w:ilvl w:val="0"/>
          <w:numId w:val="10"/>
        </w:numPr>
        <w:jc w:val="both"/>
        <w:rPr>
          <w:rFonts w:ascii="BalticaUzbek" w:hAnsi="BalticaUzbek"/>
          <w:b w:val="0"/>
        </w:rPr>
      </w:pPr>
      <w:r w:rsidRPr="00640A02">
        <w:rPr>
          <w:rFonts w:ascii="BalticaUzbek" w:hAnsi="BalticaUzbek"/>
          <w:b w:val="0"/>
        </w:rPr>
        <w:t>При изучении курса необходимо использовать бюллетень научн</w:t>
      </w:r>
      <w:r>
        <w:rPr>
          <w:rFonts w:ascii="BalticaUzbek" w:hAnsi="BalticaUzbek"/>
          <w:b w:val="0"/>
        </w:rPr>
        <w:t>ў</w:t>
      </w:r>
      <w:r w:rsidRPr="00640A02">
        <w:rPr>
          <w:rFonts w:ascii="BalticaUzbek" w:hAnsi="BalticaUzbek"/>
          <w:b w:val="0"/>
        </w:rPr>
        <w:t>х статей, полученн</w:t>
      </w:r>
      <w:r>
        <w:rPr>
          <w:rFonts w:ascii="BalticaUzbek" w:hAnsi="BalticaUzbek"/>
          <w:b w:val="0"/>
        </w:rPr>
        <w:t>ў</w:t>
      </w:r>
      <w:r w:rsidRPr="00640A02">
        <w:rPr>
          <w:rFonts w:ascii="BalticaUzbek" w:hAnsi="BalticaUzbek"/>
          <w:b w:val="0"/>
        </w:rPr>
        <w:t>х из международной информационной сети Интернет. Ташкент: ТГЭУ, 2003, а также Интернет сайт</w:t>
      </w:r>
      <w:r>
        <w:rPr>
          <w:rFonts w:ascii="BalticaUzbek" w:hAnsi="BalticaUzbek"/>
          <w:b w:val="0"/>
        </w:rPr>
        <w:t>ў</w:t>
      </w:r>
      <w:r w:rsidRPr="00640A02">
        <w:rPr>
          <w:rFonts w:ascii="BalticaUzbek" w:hAnsi="BalticaUzbek"/>
          <w:b w:val="0"/>
        </w:rPr>
        <w:t xml:space="preserve">: </w:t>
      </w:r>
    </w:p>
    <w:p w:rsidR="0089689A" w:rsidRPr="00640A02" w:rsidRDefault="0089689A" w:rsidP="0089689A">
      <w:pPr>
        <w:pStyle w:val="2"/>
        <w:numPr>
          <w:ilvl w:val="0"/>
          <w:numId w:val="11"/>
        </w:numPr>
        <w:jc w:val="both"/>
        <w:rPr>
          <w:rFonts w:ascii="BalticaUzbek" w:hAnsi="BalticaUzbek"/>
          <w:b w:val="0"/>
          <w:lang w:val="en-US"/>
        </w:rPr>
      </w:pPr>
      <w:hyperlink r:id="rId13" w:history="1">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tourism</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2. </w:t>
      </w:r>
      <w:hyperlink r:id="rId14" w:history="1">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travel</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3. </w:t>
      </w:r>
      <w:hyperlink r:id="rId15" w:history="1">
        <w:r w:rsidRPr="00640A02">
          <w:rPr>
            <w:rStyle w:val="a3"/>
            <w:rFonts w:ascii="BalticaUzbek" w:hAnsi="BalticaUzbek"/>
            <w:b w:val="0"/>
            <w:lang w:val="en-US"/>
          </w:rPr>
          <w:t>www.palomnik.ru</w:t>
        </w:r>
      </w:hyperlink>
      <w:r w:rsidRPr="00640A02">
        <w:rPr>
          <w:rFonts w:ascii="BalticaUzbek" w:hAnsi="BalticaUzbek"/>
          <w:b w:val="0"/>
          <w:lang w:val="en-US"/>
        </w:rPr>
        <w:t xml:space="preserve">    </w:t>
      </w:r>
    </w:p>
    <w:p w:rsidR="0089689A" w:rsidRPr="00640A02" w:rsidRDefault="0089689A" w:rsidP="0089689A">
      <w:pPr>
        <w:numPr>
          <w:ilvl w:val="0"/>
          <w:numId w:val="10"/>
        </w:numPr>
        <w:spacing w:before="100" w:after="100" w:line="240" w:lineRule="exact"/>
        <w:jc w:val="both"/>
        <w:rPr>
          <w:rFonts w:ascii="BalticaUzbek" w:hAnsi="BalticaUzbek"/>
          <w:sz w:val="28"/>
          <w:lang w:val="en-US"/>
        </w:rPr>
      </w:pPr>
      <w:r w:rsidRPr="00640A02">
        <w:rPr>
          <w:rFonts w:ascii="BalticaUzbek" w:hAnsi="BalticaUzbek"/>
          <w:sz w:val="28"/>
          <w:lang w:val="en-US"/>
        </w:rPr>
        <w:t>4.</w:t>
      </w:r>
      <w:hyperlink r:id="rId16" w:tgtFrame="_blank" w:history="1">
        <w:r w:rsidRPr="00640A02">
          <w:rPr>
            <w:rFonts w:ascii="BalticaUzbek" w:hAnsi="BalticaUzbek"/>
            <w:color w:val="0000FF"/>
            <w:sz w:val="28"/>
            <w:u w:val="single"/>
            <w:lang w:val="en-US"/>
          </w:rPr>
          <w:t>http://www.yorku.ca/research/dkproj/string/rohr/articles.htm</w:t>
        </w:r>
      </w:hyperlink>
    </w:p>
    <w:p w:rsidR="0089689A" w:rsidRPr="00640A02" w:rsidRDefault="0089689A" w:rsidP="0089689A">
      <w:pPr>
        <w:pStyle w:val="2"/>
        <w:ind w:firstLine="0"/>
        <w:rPr>
          <w:rFonts w:ascii="BalticaUzbek" w:hAnsi="BalticaUzbek"/>
          <w:lang w:val="uz-Cyrl-UZ"/>
        </w:rPr>
      </w:pPr>
    </w:p>
    <w:p w:rsidR="00BC068A" w:rsidRDefault="0089689A" w:rsidP="0089689A">
      <w:r w:rsidRPr="00640A02">
        <w:rPr>
          <w:rFonts w:ascii="BalticaUzbek" w:hAnsi="BalticaUzbek"/>
          <w:lang w:val="uz-Cyrl-UZ"/>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34B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1141294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11633CD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2512565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294900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33BF670F"/>
    <w:multiLevelType w:val="hybridMultilevel"/>
    <w:tmpl w:val="D632B4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6FD384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606263F6"/>
    <w:multiLevelType w:val="multilevel"/>
    <w:tmpl w:val="4DECDC5A"/>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8">
    <w:nsid w:val="67B4359E"/>
    <w:multiLevelType w:val="multilevel"/>
    <w:tmpl w:val="6A48CA9A"/>
    <w:lvl w:ilvl="0">
      <w:start w:val="6"/>
      <w:numFmt w:val="decimal"/>
      <w:lvlText w:val="%1."/>
      <w:lvlJc w:val="left"/>
      <w:pPr>
        <w:tabs>
          <w:tab w:val="num" w:pos="435"/>
        </w:tabs>
        <w:ind w:left="435" w:hanging="435"/>
      </w:pPr>
      <w:rPr>
        <w:rFonts w:hint="default"/>
      </w:rPr>
    </w:lvl>
    <w:lvl w:ilvl="1">
      <w:start w:val="5"/>
      <w:numFmt w:val="decimal"/>
      <w:lvlText w:val="%1.%2."/>
      <w:lvlJc w:val="left"/>
      <w:pPr>
        <w:tabs>
          <w:tab w:val="num" w:pos="3131"/>
        </w:tabs>
        <w:ind w:left="3131" w:hanging="720"/>
      </w:pPr>
      <w:rPr>
        <w:rFonts w:hint="default"/>
      </w:rPr>
    </w:lvl>
    <w:lvl w:ilvl="2">
      <w:start w:val="1"/>
      <w:numFmt w:val="decimal"/>
      <w:lvlText w:val="%1.%2.%3."/>
      <w:lvlJc w:val="left"/>
      <w:pPr>
        <w:tabs>
          <w:tab w:val="num" w:pos="5542"/>
        </w:tabs>
        <w:ind w:left="5542" w:hanging="720"/>
      </w:pPr>
      <w:rPr>
        <w:rFonts w:hint="default"/>
      </w:rPr>
    </w:lvl>
    <w:lvl w:ilvl="3">
      <w:start w:val="1"/>
      <w:numFmt w:val="decimal"/>
      <w:lvlText w:val="%1.%2.%3.%4."/>
      <w:lvlJc w:val="left"/>
      <w:pPr>
        <w:tabs>
          <w:tab w:val="num" w:pos="8313"/>
        </w:tabs>
        <w:ind w:left="8313" w:hanging="1080"/>
      </w:pPr>
      <w:rPr>
        <w:rFonts w:hint="default"/>
      </w:rPr>
    </w:lvl>
    <w:lvl w:ilvl="4">
      <w:start w:val="1"/>
      <w:numFmt w:val="decimal"/>
      <w:lvlText w:val="%1.%2.%3.%4.%5."/>
      <w:lvlJc w:val="left"/>
      <w:pPr>
        <w:tabs>
          <w:tab w:val="num" w:pos="10724"/>
        </w:tabs>
        <w:ind w:left="10724" w:hanging="1080"/>
      </w:pPr>
      <w:rPr>
        <w:rFonts w:hint="default"/>
      </w:rPr>
    </w:lvl>
    <w:lvl w:ilvl="5">
      <w:start w:val="1"/>
      <w:numFmt w:val="decimal"/>
      <w:lvlText w:val="%1.%2.%3.%4.%5.%6."/>
      <w:lvlJc w:val="left"/>
      <w:pPr>
        <w:tabs>
          <w:tab w:val="num" w:pos="13495"/>
        </w:tabs>
        <w:ind w:left="13495" w:hanging="1440"/>
      </w:pPr>
      <w:rPr>
        <w:rFonts w:hint="default"/>
      </w:rPr>
    </w:lvl>
    <w:lvl w:ilvl="6">
      <w:start w:val="1"/>
      <w:numFmt w:val="decimal"/>
      <w:lvlText w:val="%1.%2.%3.%4.%5.%6.%7."/>
      <w:lvlJc w:val="left"/>
      <w:pPr>
        <w:tabs>
          <w:tab w:val="num" w:pos="16266"/>
        </w:tabs>
        <w:ind w:left="16266" w:hanging="1800"/>
      </w:pPr>
      <w:rPr>
        <w:rFonts w:hint="default"/>
      </w:rPr>
    </w:lvl>
    <w:lvl w:ilvl="7">
      <w:start w:val="1"/>
      <w:numFmt w:val="decimal"/>
      <w:lvlText w:val="%1.%2.%3.%4.%5.%6.%7.%8."/>
      <w:lvlJc w:val="left"/>
      <w:pPr>
        <w:tabs>
          <w:tab w:val="num" w:pos="18677"/>
        </w:tabs>
        <w:ind w:left="18677" w:hanging="1800"/>
      </w:pPr>
      <w:rPr>
        <w:rFonts w:hint="default"/>
      </w:rPr>
    </w:lvl>
    <w:lvl w:ilvl="8">
      <w:start w:val="1"/>
      <w:numFmt w:val="decimal"/>
      <w:lvlText w:val="%1.%2.%3.%4.%5.%6.%7.%8.%9."/>
      <w:lvlJc w:val="left"/>
      <w:pPr>
        <w:tabs>
          <w:tab w:val="num" w:pos="21448"/>
        </w:tabs>
        <w:ind w:left="21448" w:hanging="2160"/>
      </w:pPr>
      <w:rPr>
        <w:rFonts w:hint="default"/>
      </w:rPr>
    </w:lvl>
  </w:abstractNum>
  <w:abstractNum w:abstractNumId="9">
    <w:nsid w:val="70222851"/>
    <w:multiLevelType w:val="hybridMultilevel"/>
    <w:tmpl w:val="E52EDB30"/>
    <w:lvl w:ilvl="0" w:tplc="C27CB1DE">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EA83F2F"/>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10"/>
  </w:num>
  <w:num w:numId="3">
    <w:abstractNumId w:val="4"/>
  </w:num>
  <w:num w:numId="4">
    <w:abstractNumId w:val="1"/>
  </w:num>
  <w:num w:numId="5">
    <w:abstractNumId w:val="0"/>
  </w:num>
  <w:num w:numId="6">
    <w:abstractNumId w:val="6"/>
  </w:num>
  <w:num w:numId="7">
    <w:abstractNumId w:val="2"/>
  </w:num>
  <w:num w:numId="8">
    <w:abstractNumId w:val="7"/>
  </w:num>
  <w:num w:numId="9">
    <w:abstractNumId w:val="8"/>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89A"/>
    <w:rsid w:val="0089689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9A"/>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89689A"/>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9689A"/>
    <w:rPr>
      <w:rFonts w:ascii="Bodo_uzb" w:eastAsia="Times New Roman" w:hAnsi="Bodo_uzb" w:cs="Times New Roman"/>
      <w:b/>
      <w:sz w:val="32"/>
      <w:szCs w:val="20"/>
      <w:lang w:val="ru-RU" w:eastAsia="ru-RU"/>
    </w:rPr>
  </w:style>
  <w:style w:type="paragraph" w:styleId="2">
    <w:name w:val="Body Text Indent 2"/>
    <w:basedOn w:val="a"/>
    <w:link w:val="20"/>
    <w:rsid w:val="0089689A"/>
    <w:pPr>
      <w:ind w:firstLine="360"/>
      <w:jc w:val="center"/>
    </w:pPr>
    <w:rPr>
      <w:b/>
      <w:sz w:val="28"/>
    </w:rPr>
  </w:style>
  <w:style w:type="character" w:customStyle="1" w:styleId="20">
    <w:name w:val="Основной текст с отступом 2 Знак"/>
    <w:basedOn w:val="a0"/>
    <w:link w:val="2"/>
    <w:rsid w:val="0089689A"/>
    <w:rPr>
      <w:rFonts w:ascii="Times New Roman" w:eastAsia="Times New Roman" w:hAnsi="Times New Roman" w:cs="Times New Roman"/>
      <w:b/>
      <w:sz w:val="28"/>
      <w:szCs w:val="20"/>
      <w:lang w:val="ru-RU" w:eastAsia="ru-RU"/>
    </w:rPr>
  </w:style>
  <w:style w:type="character" w:styleId="a3">
    <w:name w:val="Hyperlink"/>
    <w:basedOn w:val="a0"/>
    <w:rsid w:val="0089689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9A"/>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89689A"/>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9689A"/>
    <w:rPr>
      <w:rFonts w:ascii="Bodo_uzb" w:eastAsia="Times New Roman" w:hAnsi="Bodo_uzb" w:cs="Times New Roman"/>
      <w:b/>
      <w:sz w:val="32"/>
      <w:szCs w:val="20"/>
      <w:lang w:val="ru-RU" w:eastAsia="ru-RU"/>
    </w:rPr>
  </w:style>
  <w:style w:type="paragraph" w:styleId="2">
    <w:name w:val="Body Text Indent 2"/>
    <w:basedOn w:val="a"/>
    <w:link w:val="20"/>
    <w:rsid w:val="0089689A"/>
    <w:pPr>
      <w:ind w:firstLine="360"/>
      <w:jc w:val="center"/>
    </w:pPr>
    <w:rPr>
      <w:b/>
      <w:sz w:val="28"/>
    </w:rPr>
  </w:style>
  <w:style w:type="character" w:customStyle="1" w:styleId="20">
    <w:name w:val="Основной текст с отступом 2 Знак"/>
    <w:basedOn w:val="a0"/>
    <w:link w:val="2"/>
    <w:rsid w:val="0089689A"/>
    <w:rPr>
      <w:rFonts w:ascii="Times New Roman" w:eastAsia="Times New Roman" w:hAnsi="Times New Roman" w:cs="Times New Roman"/>
      <w:b/>
      <w:sz w:val="28"/>
      <w:szCs w:val="20"/>
      <w:lang w:val="ru-RU" w:eastAsia="ru-RU"/>
    </w:rPr>
  </w:style>
  <w:style w:type="character" w:styleId="a3">
    <w:name w:val="Hyperlink"/>
    <w:basedOn w:val="a0"/>
    <w:rsid w:val="008968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turizm.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www.iit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unesco.kz/education/cdrom/ssdkg/theme_c/mod16/www.yorku.ca/research/dkproj/string/rohr/articles.htm"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palomnik.ru" TargetMode="Externa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trav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2769</Words>
  <Characters>15788</Characters>
  <Application>Microsoft Office Word</Application>
  <DocSecurity>0</DocSecurity>
  <Lines>131</Lines>
  <Paragraphs>37</Paragraphs>
  <ScaleCrop>false</ScaleCrop>
  <Company>Home</Company>
  <LinksUpToDate>false</LinksUpToDate>
  <CharactersWithSpaces>18520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2012-11-04T15:35:00Z</dcterms:created>
  <dcterms:modified xsi:type="dcterms:W3CDTF">2012-11-04T15:35:00Z</dcterms:modified>
</cp:coreProperties>
</file>